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6F6E" w14:textId="107012E6" w:rsidR="00C75F9B" w:rsidRPr="000C6C72" w:rsidRDefault="009C4744" w:rsidP="000C6C7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CFC">
        <w:rPr>
          <w:rFonts w:ascii="Times New Roman" w:hAnsi="Times New Roman" w:cs="Times New Roman"/>
          <w:b/>
          <w:sz w:val="24"/>
          <w:szCs w:val="24"/>
        </w:rPr>
        <w:t>David F. Bjorklund</w:t>
      </w:r>
    </w:p>
    <w:p w14:paraId="337B12AA" w14:textId="3691B2EF" w:rsidR="00C75F9B" w:rsidRPr="00C75F9B" w:rsidRDefault="00C75F9B" w:rsidP="000C6C7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5F9B">
        <w:rPr>
          <w:rFonts w:ascii="Times New Roman" w:hAnsi="Times New Roman" w:cs="Times New Roman"/>
          <w:bCs/>
          <w:sz w:val="24"/>
          <w:szCs w:val="24"/>
        </w:rPr>
        <w:t>Rhonda Douglas Brown, Ph.D.</w:t>
      </w:r>
    </w:p>
    <w:p w14:paraId="5AFA2E88" w14:textId="0976BD00" w:rsidR="00C75F9B" w:rsidRPr="00C75F9B" w:rsidRDefault="00C75F9B" w:rsidP="00C75F9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5F9B">
        <w:rPr>
          <w:rFonts w:ascii="Times New Roman" w:hAnsi="Times New Roman" w:cs="Times New Roman"/>
          <w:bCs/>
          <w:sz w:val="24"/>
          <w:szCs w:val="24"/>
        </w:rPr>
        <w:t>University of Cincinnati</w:t>
      </w:r>
    </w:p>
    <w:p w14:paraId="11836E3D" w14:textId="144D5370" w:rsidR="00A2475A" w:rsidRPr="00E13CFC" w:rsidRDefault="00A2475A" w:rsidP="00064E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2EE85" w14:textId="17A5E946" w:rsidR="009F7949" w:rsidRDefault="001C100B" w:rsidP="00753938">
      <w:pPr>
        <w:tabs>
          <w:tab w:val="left" w:pos="-9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CFC">
        <w:rPr>
          <w:rFonts w:ascii="Times New Roman" w:hAnsi="Times New Roman" w:cs="Times New Roman"/>
          <w:sz w:val="24"/>
          <w:szCs w:val="24"/>
        </w:rPr>
        <w:tab/>
      </w:r>
      <w:r w:rsidR="008A2581">
        <w:rPr>
          <w:rFonts w:ascii="Times New Roman" w:hAnsi="Times New Roman" w:cs="Times New Roman"/>
          <w:sz w:val="24"/>
          <w:szCs w:val="24"/>
        </w:rPr>
        <w:t xml:space="preserve">David F. </w:t>
      </w:r>
      <w:r w:rsidR="008A2581" w:rsidRPr="00E13CFC">
        <w:rPr>
          <w:rFonts w:ascii="Times New Roman" w:hAnsi="Times New Roman" w:cs="Times New Roman"/>
          <w:sz w:val="24"/>
          <w:szCs w:val="24"/>
        </w:rPr>
        <w:t xml:space="preserve">Bjorklund </w:t>
      </w:r>
      <w:r w:rsidR="008A2581">
        <w:rPr>
          <w:rFonts w:ascii="Times New Roman" w:hAnsi="Times New Roman" w:cs="Times New Roman"/>
          <w:sz w:val="24"/>
          <w:szCs w:val="24"/>
        </w:rPr>
        <w:t>is an eminent scholar in the field of developmental psychology.  He</w:t>
      </w:r>
      <w:r w:rsidR="00250398" w:rsidRPr="00E41476">
        <w:rPr>
          <w:rFonts w:ascii="Times New Roman" w:hAnsi="Times New Roman" w:cs="Times New Roman"/>
          <w:sz w:val="24"/>
          <w:szCs w:val="24"/>
        </w:rPr>
        <w:t xml:space="preserve"> was born on June 13, 1949 in Worcester, Massachusetts.  </w:t>
      </w:r>
      <w:r w:rsidRPr="00E41476">
        <w:rPr>
          <w:rFonts w:ascii="Times New Roman" w:hAnsi="Times New Roman" w:cs="Times New Roman"/>
          <w:sz w:val="24"/>
          <w:szCs w:val="24"/>
        </w:rPr>
        <w:t xml:space="preserve">He received his bachelor’s degree </w:t>
      </w:r>
      <w:r w:rsidRPr="00E41476">
        <w:rPr>
          <w:rFonts w:ascii="Times New Roman" w:hAnsi="Times New Roman" w:cs="Times New Roman"/>
          <w:i/>
          <w:sz w:val="24"/>
          <w:szCs w:val="24"/>
        </w:rPr>
        <w:t>cum laude</w:t>
      </w:r>
      <w:r w:rsidRPr="00E41476">
        <w:rPr>
          <w:rFonts w:ascii="Times New Roman" w:hAnsi="Times New Roman" w:cs="Times New Roman"/>
          <w:sz w:val="24"/>
          <w:szCs w:val="24"/>
        </w:rPr>
        <w:t xml:space="preserve"> in psychology from the University of</w:t>
      </w:r>
      <w:r w:rsidR="008A2581">
        <w:rPr>
          <w:rFonts w:ascii="Times New Roman" w:hAnsi="Times New Roman" w:cs="Times New Roman"/>
          <w:sz w:val="24"/>
          <w:szCs w:val="24"/>
        </w:rPr>
        <w:t xml:space="preserve"> Massachusetts, Amherst in 1971</w:t>
      </w:r>
      <w:r w:rsidR="00835214">
        <w:rPr>
          <w:rFonts w:ascii="Times New Roman" w:hAnsi="Times New Roman" w:cs="Times New Roman"/>
          <w:sz w:val="24"/>
          <w:szCs w:val="24"/>
        </w:rPr>
        <w:t>.</w:t>
      </w:r>
      <w:r w:rsidR="008A2581">
        <w:rPr>
          <w:rFonts w:ascii="Times New Roman" w:hAnsi="Times New Roman" w:cs="Times New Roman"/>
          <w:sz w:val="24"/>
          <w:szCs w:val="24"/>
        </w:rPr>
        <w:t xml:space="preserve"> </w:t>
      </w:r>
      <w:r w:rsidR="00835214">
        <w:rPr>
          <w:rFonts w:ascii="Times New Roman" w:hAnsi="Times New Roman" w:cs="Times New Roman"/>
          <w:sz w:val="24"/>
          <w:szCs w:val="24"/>
        </w:rPr>
        <w:t xml:space="preserve"> H</w:t>
      </w:r>
      <w:r w:rsidR="0018035C" w:rsidRPr="00E41476">
        <w:rPr>
          <w:rFonts w:ascii="Times New Roman" w:hAnsi="Times New Roman" w:cs="Times New Roman"/>
          <w:sz w:val="24"/>
          <w:szCs w:val="24"/>
        </w:rPr>
        <w:t>is graduate de</w:t>
      </w:r>
      <w:r w:rsidR="008A2581">
        <w:rPr>
          <w:rFonts w:ascii="Times New Roman" w:hAnsi="Times New Roman" w:cs="Times New Roman"/>
          <w:sz w:val="24"/>
          <w:szCs w:val="24"/>
        </w:rPr>
        <w:t xml:space="preserve">grees include a master’s </w:t>
      </w:r>
      <w:r w:rsidR="00DE0254" w:rsidRPr="00E41476">
        <w:rPr>
          <w:rFonts w:ascii="Times New Roman" w:hAnsi="Times New Roman" w:cs="Times New Roman"/>
          <w:sz w:val="24"/>
          <w:szCs w:val="24"/>
        </w:rPr>
        <w:t xml:space="preserve">in psychology </w:t>
      </w:r>
      <w:r w:rsidR="0018035C" w:rsidRPr="00E41476">
        <w:rPr>
          <w:rFonts w:ascii="Times New Roman" w:hAnsi="Times New Roman" w:cs="Times New Roman"/>
          <w:sz w:val="24"/>
          <w:szCs w:val="24"/>
        </w:rPr>
        <w:t xml:space="preserve">from the University of Dayton in 1973 and a doctorate </w:t>
      </w:r>
      <w:r w:rsidR="00DE0254" w:rsidRPr="00E41476">
        <w:rPr>
          <w:rFonts w:ascii="Times New Roman" w:hAnsi="Times New Roman" w:cs="Times New Roman"/>
          <w:sz w:val="24"/>
          <w:szCs w:val="24"/>
        </w:rPr>
        <w:t xml:space="preserve">in developmental psychology </w:t>
      </w:r>
      <w:r w:rsidR="0018035C" w:rsidRPr="00E41476">
        <w:rPr>
          <w:rFonts w:ascii="Times New Roman" w:hAnsi="Times New Roman" w:cs="Times New Roman"/>
          <w:sz w:val="24"/>
          <w:szCs w:val="24"/>
        </w:rPr>
        <w:t>from t</w:t>
      </w:r>
      <w:r w:rsidR="002B5B30" w:rsidRPr="00E41476">
        <w:rPr>
          <w:rFonts w:ascii="Times New Roman" w:hAnsi="Times New Roman" w:cs="Times New Roman"/>
          <w:sz w:val="24"/>
          <w:szCs w:val="24"/>
        </w:rPr>
        <w:t>he University of North Carolina at</w:t>
      </w:r>
      <w:r w:rsidR="0018035C" w:rsidRPr="00E41476">
        <w:rPr>
          <w:rFonts w:ascii="Times New Roman" w:hAnsi="Times New Roman" w:cs="Times New Roman"/>
          <w:sz w:val="24"/>
          <w:szCs w:val="24"/>
        </w:rPr>
        <w:t xml:space="preserve"> Chapel Hill in 1976</w:t>
      </w:r>
      <w:r w:rsidR="008E6BE8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A06EE2">
        <w:rPr>
          <w:rFonts w:ascii="Times New Roman" w:hAnsi="Times New Roman" w:cs="Times New Roman"/>
          <w:sz w:val="24"/>
          <w:szCs w:val="24"/>
        </w:rPr>
        <w:t xml:space="preserve">a </w:t>
      </w:r>
      <w:r w:rsidR="003B7F41">
        <w:rPr>
          <w:rFonts w:ascii="Times New Roman" w:hAnsi="Times New Roman" w:cs="Times New Roman"/>
          <w:sz w:val="24"/>
          <w:szCs w:val="24"/>
        </w:rPr>
        <w:t>Distinguished</w:t>
      </w:r>
      <w:r w:rsidR="00A06EE2">
        <w:rPr>
          <w:rFonts w:ascii="Times New Roman" w:hAnsi="Times New Roman" w:cs="Times New Roman"/>
          <w:sz w:val="24"/>
          <w:szCs w:val="24"/>
        </w:rPr>
        <w:t xml:space="preserve"> Alu</w:t>
      </w:r>
      <w:r w:rsidR="00835214">
        <w:rPr>
          <w:rFonts w:ascii="Times New Roman" w:hAnsi="Times New Roman" w:cs="Times New Roman"/>
          <w:sz w:val="24"/>
          <w:szCs w:val="24"/>
        </w:rPr>
        <w:t>mnus Aw</w:t>
      </w:r>
      <w:r w:rsidR="00A06EE2">
        <w:rPr>
          <w:rFonts w:ascii="Times New Roman" w:hAnsi="Times New Roman" w:cs="Times New Roman"/>
          <w:sz w:val="24"/>
          <w:szCs w:val="24"/>
        </w:rPr>
        <w:t>ard in 2002</w:t>
      </w:r>
      <w:r w:rsidR="0018035C" w:rsidRPr="00E41476">
        <w:rPr>
          <w:rFonts w:ascii="Times New Roman" w:hAnsi="Times New Roman" w:cs="Times New Roman"/>
          <w:sz w:val="24"/>
          <w:szCs w:val="24"/>
        </w:rPr>
        <w:t>.</w:t>
      </w:r>
      <w:r w:rsidR="00FD214E" w:rsidRPr="00E41476">
        <w:rPr>
          <w:rFonts w:ascii="Times New Roman" w:hAnsi="Times New Roman" w:cs="Times New Roman"/>
          <w:sz w:val="24"/>
          <w:szCs w:val="24"/>
        </w:rPr>
        <w:t xml:space="preserve">  </w:t>
      </w:r>
      <w:r w:rsidR="00046628">
        <w:rPr>
          <w:rFonts w:ascii="Times New Roman" w:hAnsi="Times New Roman" w:cs="Times New Roman"/>
          <w:sz w:val="24"/>
          <w:szCs w:val="24"/>
        </w:rPr>
        <w:t>He received an Honorary Doctorate from the University of Bern, Switzerland in 2015.</w:t>
      </w:r>
      <w:r w:rsidR="008032B5">
        <w:rPr>
          <w:rFonts w:ascii="Times New Roman" w:hAnsi="Times New Roman" w:cs="Times New Roman"/>
          <w:sz w:val="24"/>
          <w:szCs w:val="24"/>
        </w:rPr>
        <w:t xml:space="preserve">  </w:t>
      </w:r>
      <w:r w:rsidR="00046628">
        <w:rPr>
          <w:rFonts w:ascii="Times New Roman" w:hAnsi="Times New Roman" w:cs="Times New Roman"/>
          <w:sz w:val="24"/>
          <w:szCs w:val="24"/>
        </w:rPr>
        <w:t xml:space="preserve">Bjorklund </w:t>
      </w:r>
      <w:r w:rsidR="00FD214E" w:rsidRPr="00E41476">
        <w:rPr>
          <w:rFonts w:ascii="Times New Roman" w:hAnsi="Times New Roman" w:cs="Times New Roman"/>
          <w:sz w:val="24"/>
          <w:szCs w:val="24"/>
        </w:rPr>
        <w:t xml:space="preserve">is currently </w:t>
      </w:r>
      <w:r w:rsidR="00B04647" w:rsidRPr="00E41476">
        <w:rPr>
          <w:rFonts w:ascii="Times New Roman" w:hAnsi="Times New Roman" w:cs="Times New Roman"/>
          <w:sz w:val="24"/>
          <w:szCs w:val="24"/>
        </w:rPr>
        <w:t xml:space="preserve">a Professor of Psychology at </w:t>
      </w:r>
      <w:r w:rsidR="005C4668" w:rsidRPr="00E41476">
        <w:rPr>
          <w:rFonts w:ascii="Times New Roman" w:hAnsi="Times New Roman" w:cs="Times New Roman"/>
          <w:sz w:val="24"/>
          <w:szCs w:val="24"/>
        </w:rPr>
        <w:t xml:space="preserve">Florida Atlantic University where he has taught graduate and undergraduate courses </w:t>
      </w:r>
      <w:r w:rsidR="00FD214E" w:rsidRPr="00E41476">
        <w:rPr>
          <w:rFonts w:ascii="Times New Roman" w:hAnsi="Times New Roman" w:cs="Times New Roman"/>
          <w:sz w:val="24"/>
          <w:szCs w:val="24"/>
        </w:rPr>
        <w:t xml:space="preserve">and conducted research for </w:t>
      </w:r>
      <w:r w:rsidR="00FD214E" w:rsidRPr="00307CD9">
        <w:rPr>
          <w:rFonts w:ascii="Times New Roman" w:hAnsi="Times New Roman" w:cs="Times New Roman"/>
          <w:sz w:val="24"/>
          <w:szCs w:val="24"/>
        </w:rPr>
        <w:t>over 40 years</w:t>
      </w:r>
      <w:r w:rsidR="005C4668" w:rsidRPr="00307CD9">
        <w:rPr>
          <w:rFonts w:ascii="Times New Roman" w:hAnsi="Times New Roman" w:cs="Times New Roman"/>
          <w:sz w:val="24"/>
          <w:szCs w:val="24"/>
        </w:rPr>
        <w:t>.</w:t>
      </w:r>
      <w:r w:rsidR="00110BBB" w:rsidRPr="00E41476">
        <w:rPr>
          <w:rFonts w:ascii="Times New Roman" w:hAnsi="Times New Roman" w:cs="Times New Roman"/>
          <w:sz w:val="24"/>
          <w:szCs w:val="24"/>
        </w:rPr>
        <w:t xml:space="preserve">  </w:t>
      </w:r>
      <w:r w:rsidR="00471CB7" w:rsidRPr="00E41476"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E41476">
        <w:rPr>
          <w:rFonts w:ascii="Times New Roman" w:hAnsi="Times New Roman" w:cs="Times New Roman"/>
          <w:sz w:val="24"/>
          <w:szCs w:val="24"/>
        </w:rPr>
        <w:t>other</w:t>
      </w:r>
      <w:r w:rsidR="00471CB7" w:rsidRPr="00E41476">
        <w:rPr>
          <w:rFonts w:ascii="Times New Roman" w:hAnsi="Times New Roman" w:cs="Times New Roman"/>
          <w:sz w:val="24"/>
          <w:szCs w:val="24"/>
        </w:rPr>
        <w:t xml:space="preserve"> </w:t>
      </w:r>
      <w:r w:rsidR="008E6BE8">
        <w:rPr>
          <w:rFonts w:ascii="Times New Roman" w:hAnsi="Times New Roman" w:cs="Times New Roman"/>
          <w:sz w:val="24"/>
          <w:szCs w:val="24"/>
        </w:rPr>
        <w:t>honors</w:t>
      </w:r>
      <w:r w:rsidR="00471CB7" w:rsidRPr="00E41476">
        <w:rPr>
          <w:rFonts w:ascii="Times New Roman" w:hAnsi="Times New Roman" w:cs="Times New Roman"/>
          <w:sz w:val="24"/>
          <w:szCs w:val="24"/>
        </w:rPr>
        <w:t xml:space="preserve">, </w:t>
      </w:r>
      <w:r w:rsidR="00046628">
        <w:rPr>
          <w:rFonts w:ascii="Times New Roman" w:hAnsi="Times New Roman" w:cs="Times New Roman"/>
          <w:sz w:val="24"/>
          <w:szCs w:val="24"/>
        </w:rPr>
        <w:t>he</w:t>
      </w:r>
      <w:r w:rsidR="00471CB7" w:rsidRPr="00E41476">
        <w:rPr>
          <w:rFonts w:ascii="Times New Roman" w:hAnsi="Times New Roman" w:cs="Times New Roman"/>
          <w:sz w:val="24"/>
          <w:szCs w:val="24"/>
        </w:rPr>
        <w:t xml:space="preserve"> received an Alexander von Humboldt Research Award</w:t>
      </w:r>
      <w:r w:rsidR="00E41476" w:rsidRPr="00E41476">
        <w:rPr>
          <w:rFonts w:ascii="Times New Roman" w:hAnsi="Times New Roman" w:cs="Times New Roman"/>
          <w:sz w:val="24"/>
          <w:szCs w:val="24"/>
        </w:rPr>
        <w:t xml:space="preserve"> and </w:t>
      </w:r>
      <w:r w:rsidR="00471CB7" w:rsidRPr="00E41476">
        <w:rPr>
          <w:rFonts w:ascii="Times New Roman" w:hAnsi="Times New Roman" w:cs="Times New Roman"/>
          <w:sz w:val="24"/>
          <w:szCs w:val="24"/>
        </w:rPr>
        <w:t xml:space="preserve">served as a Research Professor at the University of Würzburg, Germany.  </w:t>
      </w:r>
      <w:r w:rsidR="00110BBB" w:rsidRPr="00E41476">
        <w:rPr>
          <w:rFonts w:ascii="Times New Roman" w:hAnsi="Times New Roman" w:cs="Times New Roman"/>
          <w:sz w:val="24"/>
          <w:szCs w:val="24"/>
        </w:rPr>
        <w:t>Bjorklund</w:t>
      </w:r>
      <w:r w:rsidR="000E0237" w:rsidRPr="00E41476">
        <w:rPr>
          <w:rFonts w:ascii="Times New Roman" w:hAnsi="Times New Roman" w:cs="Times New Roman"/>
          <w:sz w:val="24"/>
          <w:szCs w:val="24"/>
        </w:rPr>
        <w:t xml:space="preserve"> has also been a Visiting Professor</w:t>
      </w:r>
      <w:r w:rsidR="00C74386" w:rsidRPr="00E41476">
        <w:rPr>
          <w:rFonts w:ascii="Times New Roman" w:hAnsi="Times New Roman" w:cs="Times New Roman"/>
          <w:sz w:val="24"/>
          <w:szCs w:val="24"/>
        </w:rPr>
        <w:t>/Fellow</w:t>
      </w:r>
      <w:r w:rsidR="000E0237" w:rsidRPr="00E41476">
        <w:rPr>
          <w:rFonts w:ascii="Times New Roman" w:hAnsi="Times New Roman" w:cs="Times New Roman"/>
          <w:sz w:val="24"/>
          <w:szCs w:val="24"/>
        </w:rPr>
        <w:t xml:space="preserve"> at the </w:t>
      </w:r>
      <w:r w:rsidR="000E0237" w:rsidRPr="00307CD9">
        <w:rPr>
          <w:rFonts w:ascii="Times New Roman" w:hAnsi="Times New Roman" w:cs="Times New Roman"/>
          <w:sz w:val="24"/>
          <w:szCs w:val="24"/>
        </w:rPr>
        <w:t>Max-Plank-Institute for Psychological Research</w:t>
      </w:r>
      <w:r w:rsidR="0038118E" w:rsidRPr="00307CD9">
        <w:rPr>
          <w:rFonts w:ascii="Times New Roman" w:hAnsi="Times New Roman" w:cs="Times New Roman"/>
          <w:sz w:val="24"/>
          <w:szCs w:val="24"/>
        </w:rPr>
        <w:t xml:space="preserve"> in </w:t>
      </w:r>
      <w:r w:rsidR="000E0237" w:rsidRPr="00307CD9">
        <w:rPr>
          <w:rFonts w:ascii="Times New Roman" w:hAnsi="Times New Roman" w:cs="Times New Roman"/>
          <w:sz w:val="24"/>
          <w:szCs w:val="24"/>
        </w:rPr>
        <w:t>Germany</w:t>
      </w:r>
      <w:r w:rsidR="0038118E" w:rsidRPr="00307CD9">
        <w:rPr>
          <w:rFonts w:ascii="Times New Roman" w:hAnsi="Times New Roman" w:cs="Times New Roman"/>
          <w:sz w:val="24"/>
          <w:szCs w:val="24"/>
        </w:rPr>
        <w:t>, James I University in</w:t>
      </w:r>
      <w:r w:rsidR="000E0237" w:rsidRPr="00307CD9">
        <w:rPr>
          <w:rFonts w:ascii="Times New Roman" w:hAnsi="Times New Roman" w:cs="Times New Roman"/>
          <w:sz w:val="24"/>
          <w:szCs w:val="24"/>
        </w:rPr>
        <w:t xml:space="preserve"> Spain</w:t>
      </w:r>
      <w:r w:rsidR="0038118E" w:rsidRPr="00307CD9">
        <w:rPr>
          <w:rFonts w:ascii="Times New Roman" w:hAnsi="Times New Roman" w:cs="Times New Roman"/>
          <w:sz w:val="24"/>
          <w:szCs w:val="24"/>
        </w:rPr>
        <w:t>,</w:t>
      </w:r>
      <w:r w:rsidR="000E0237" w:rsidRPr="00307CD9">
        <w:rPr>
          <w:rFonts w:ascii="Times New Roman" w:hAnsi="Times New Roman" w:cs="Times New Roman"/>
          <w:sz w:val="24"/>
          <w:szCs w:val="24"/>
        </w:rPr>
        <w:t xml:space="preserve"> </w:t>
      </w:r>
      <w:r w:rsidR="00C74386" w:rsidRPr="00307CD9">
        <w:rPr>
          <w:rFonts w:ascii="Times New Roman" w:hAnsi="Times New Roman" w:cs="Times New Roman"/>
          <w:sz w:val="24"/>
          <w:szCs w:val="24"/>
        </w:rPr>
        <w:t>the</w:t>
      </w:r>
      <w:r w:rsidR="00C74386" w:rsidRPr="00E41476">
        <w:rPr>
          <w:rFonts w:ascii="Times New Roman" w:hAnsi="Times New Roman" w:cs="Times New Roman"/>
          <w:sz w:val="24"/>
          <w:szCs w:val="24"/>
        </w:rPr>
        <w:t xml:space="preserve"> University of Canterbury in New Zealand, </w:t>
      </w:r>
      <w:r w:rsidR="0038118E" w:rsidRPr="00E41476">
        <w:rPr>
          <w:rFonts w:ascii="Times New Roman" w:hAnsi="Times New Roman" w:cs="Times New Roman"/>
          <w:sz w:val="24"/>
          <w:szCs w:val="24"/>
        </w:rPr>
        <w:t>and at the University of Georgia and</w:t>
      </w:r>
      <w:r w:rsidR="000E0237" w:rsidRPr="00E41476">
        <w:rPr>
          <w:rFonts w:ascii="Times New Roman" w:hAnsi="Times New Roman" w:cs="Times New Roman"/>
          <w:sz w:val="24"/>
          <w:szCs w:val="24"/>
        </w:rPr>
        <w:t xml:space="preserve"> Emory University</w:t>
      </w:r>
      <w:r w:rsidR="0038118E" w:rsidRPr="00E41476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="004C5BA5" w:rsidRPr="00E41476">
        <w:rPr>
          <w:rFonts w:ascii="Times New Roman" w:hAnsi="Times New Roman" w:cs="Times New Roman"/>
          <w:sz w:val="24"/>
          <w:szCs w:val="24"/>
        </w:rPr>
        <w:t>.</w:t>
      </w:r>
      <w:r w:rsidR="00110BBB" w:rsidRPr="00E41476">
        <w:rPr>
          <w:rFonts w:ascii="Times New Roman" w:hAnsi="Times New Roman" w:cs="Times New Roman"/>
          <w:sz w:val="24"/>
          <w:szCs w:val="24"/>
        </w:rPr>
        <w:t xml:space="preserve"> </w:t>
      </w:r>
      <w:r w:rsidR="008A2581">
        <w:rPr>
          <w:rFonts w:ascii="Times New Roman" w:hAnsi="Times New Roman" w:cs="Times New Roman"/>
          <w:sz w:val="24"/>
          <w:szCs w:val="24"/>
        </w:rPr>
        <w:t xml:space="preserve"> </w:t>
      </w:r>
      <w:r w:rsidR="00431E5B">
        <w:rPr>
          <w:rFonts w:ascii="Times New Roman" w:hAnsi="Times New Roman" w:cs="Times New Roman"/>
          <w:sz w:val="24"/>
          <w:szCs w:val="24"/>
        </w:rPr>
        <w:t xml:space="preserve">He has authored several textbooks, including </w:t>
      </w:r>
      <w:r w:rsidR="00431E5B" w:rsidRPr="00CD1D7C">
        <w:rPr>
          <w:rFonts w:ascii="Times New Roman" w:hAnsi="Times New Roman" w:cs="Times New Roman"/>
          <w:i/>
          <w:sz w:val="24"/>
          <w:szCs w:val="24"/>
        </w:rPr>
        <w:t>Psychology</w:t>
      </w:r>
      <w:r w:rsidR="00431E5B">
        <w:rPr>
          <w:rFonts w:ascii="Times New Roman" w:hAnsi="Times New Roman" w:cs="Times New Roman"/>
          <w:sz w:val="24"/>
          <w:szCs w:val="24"/>
        </w:rPr>
        <w:t xml:space="preserve"> (with Peter Gray), </w:t>
      </w:r>
      <w:r w:rsidR="00D57515" w:rsidRPr="00C55746">
        <w:rPr>
          <w:rFonts w:ascii="Times New Roman" w:hAnsi="Times New Roman" w:cs="Times New Roman"/>
          <w:i/>
          <w:sz w:val="24"/>
          <w:szCs w:val="24"/>
        </w:rPr>
        <w:t>Looking at Children: An Introduction to Child Development</w:t>
      </w:r>
      <w:r w:rsidR="00D57515">
        <w:rPr>
          <w:rFonts w:ascii="Times New Roman" w:hAnsi="Times New Roman" w:cs="Times New Roman"/>
          <w:sz w:val="24"/>
          <w:szCs w:val="24"/>
        </w:rPr>
        <w:t xml:space="preserve"> (with Barbara Bjorklund), </w:t>
      </w:r>
      <w:r w:rsidR="00C55746" w:rsidRPr="00C55746">
        <w:rPr>
          <w:rFonts w:ascii="Times New Roman" w:hAnsi="Times New Roman" w:cs="Times New Roman"/>
          <w:i/>
          <w:sz w:val="24"/>
          <w:szCs w:val="24"/>
        </w:rPr>
        <w:t>Applied Child Study</w:t>
      </w:r>
      <w:r w:rsidR="004208B4">
        <w:rPr>
          <w:rFonts w:ascii="Times New Roman" w:hAnsi="Times New Roman" w:cs="Times New Roman"/>
          <w:i/>
          <w:sz w:val="24"/>
          <w:szCs w:val="24"/>
        </w:rPr>
        <w:t>: A Developmental Approach</w:t>
      </w:r>
      <w:r w:rsidR="00C55746">
        <w:rPr>
          <w:rFonts w:ascii="Times New Roman" w:hAnsi="Times New Roman" w:cs="Times New Roman"/>
          <w:sz w:val="24"/>
          <w:szCs w:val="24"/>
        </w:rPr>
        <w:t xml:space="preserve"> (with Anthony Pellegrini), </w:t>
      </w:r>
      <w:r w:rsidR="00431E5B" w:rsidRPr="00CD1D7C">
        <w:rPr>
          <w:rFonts w:ascii="Times New Roman" w:hAnsi="Times New Roman" w:cs="Times New Roman"/>
          <w:i/>
          <w:sz w:val="24"/>
          <w:szCs w:val="24"/>
        </w:rPr>
        <w:t>Child and Adolescent Development</w:t>
      </w:r>
      <w:r w:rsidR="00431E5B">
        <w:rPr>
          <w:rFonts w:ascii="Times New Roman" w:hAnsi="Times New Roman" w:cs="Times New Roman"/>
          <w:sz w:val="24"/>
          <w:szCs w:val="24"/>
        </w:rPr>
        <w:t xml:space="preserve"> (with Carlos </w:t>
      </w:r>
      <w:r w:rsidR="005C784E" w:rsidRPr="005C784E">
        <w:rPr>
          <w:rFonts w:ascii="Times New Roman" w:eastAsia="Times New Roman" w:hAnsi="Times New Roman" w:cs="Times New Roman"/>
          <w:sz w:val="24"/>
          <w:szCs w:val="24"/>
          <w:lang w:eastAsia="en-US"/>
        </w:rPr>
        <w:t>Hernández</w:t>
      </w:r>
      <w:r w:rsidR="00431E5B" w:rsidRPr="005C784E">
        <w:rPr>
          <w:rFonts w:ascii="Times New Roman" w:hAnsi="Times New Roman" w:cs="Times New Roman"/>
          <w:sz w:val="24"/>
          <w:szCs w:val="24"/>
        </w:rPr>
        <w:t xml:space="preserve"> </w:t>
      </w:r>
      <w:r w:rsidR="00431E5B">
        <w:rPr>
          <w:rFonts w:ascii="Times New Roman" w:hAnsi="Times New Roman" w:cs="Times New Roman"/>
          <w:sz w:val="24"/>
          <w:szCs w:val="24"/>
        </w:rPr>
        <w:t>Blasi), and is best know</w:t>
      </w:r>
      <w:r w:rsidR="00CD1D7C">
        <w:rPr>
          <w:rFonts w:ascii="Times New Roman" w:hAnsi="Times New Roman" w:cs="Times New Roman"/>
          <w:sz w:val="24"/>
          <w:szCs w:val="24"/>
        </w:rPr>
        <w:t>n</w:t>
      </w:r>
      <w:r w:rsidR="00431E5B">
        <w:rPr>
          <w:rFonts w:ascii="Times New Roman" w:hAnsi="Times New Roman" w:cs="Times New Roman"/>
          <w:sz w:val="24"/>
          <w:szCs w:val="24"/>
        </w:rPr>
        <w:t xml:space="preserve"> for </w:t>
      </w:r>
      <w:r w:rsidR="00431E5B" w:rsidRPr="00CD1D7C">
        <w:rPr>
          <w:rFonts w:ascii="Times New Roman" w:hAnsi="Times New Roman" w:cs="Times New Roman"/>
          <w:i/>
          <w:sz w:val="24"/>
          <w:szCs w:val="24"/>
        </w:rPr>
        <w:t>Children’s Thinking: Cognitive Development and Individual Differences</w:t>
      </w:r>
      <w:r w:rsidR="00431E5B">
        <w:rPr>
          <w:rFonts w:ascii="Times New Roman" w:hAnsi="Times New Roman" w:cs="Times New Roman"/>
          <w:sz w:val="24"/>
          <w:szCs w:val="24"/>
        </w:rPr>
        <w:t xml:space="preserve"> (with K</w:t>
      </w:r>
      <w:r w:rsidR="003461C2">
        <w:rPr>
          <w:rFonts w:ascii="Times New Roman" w:hAnsi="Times New Roman" w:cs="Times New Roman"/>
          <w:sz w:val="24"/>
          <w:szCs w:val="24"/>
        </w:rPr>
        <w:t>ayla</w:t>
      </w:r>
      <w:r w:rsidR="00431E5B">
        <w:rPr>
          <w:rFonts w:ascii="Times New Roman" w:hAnsi="Times New Roman" w:cs="Times New Roman"/>
          <w:sz w:val="24"/>
          <w:szCs w:val="24"/>
        </w:rPr>
        <w:t xml:space="preserve"> Causey), now in its sixth edition</w:t>
      </w:r>
      <w:r w:rsidR="00CD1D7C">
        <w:rPr>
          <w:rFonts w:ascii="Times New Roman" w:hAnsi="Times New Roman" w:cs="Times New Roman"/>
          <w:sz w:val="24"/>
          <w:szCs w:val="24"/>
        </w:rPr>
        <w:t xml:space="preserve">, which is widely used in </w:t>
      </w:r>
      <w:r w:rsidR="003208BB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CD1D7C">
        <w:rPr>
          <w:rFonts w:ascii="Times New Roman" w:hAnsi="Times New Roman" w:cs="Times New Roman"/>
          <w:sz w:val="24"/>
          <w:szCs w:val="24"/>
        </w:rPr>
        <w:t>courses on Cognitive Development</w:t>
      </w:r>
      <w:r w:rsidR="00431E5B">
        <w:rPr>
          <w:rFonts w:ascii="Times New Roman" w:hAnsi="Times New Roman" w:cs="Times New Roman"/>
          <w:sz w:val="24"/>
          <w:szCs w:val="24"/>
        </w:rPr>
        <w:t xml:space="preserve">.  </w:t>
      </w:r>
      <w:r w:rsidR="00862653">
        <w:rPr>
          <w:rFonts w:ascii="Times New Roman" w:hAnsi="Times New Roman" w:cs="Times New Roman"/>
          <w:sz w:val="24"/>
          <w:szCs w:val="24"/>
        </w:rPr>
        <w:t>Bjorklund</w:t>
      </w:r>
      <w:r w:rsidR="00AB402C">
        <w:rPr>
          <w:rFonts w:ascii="Times New Roman" w:hAnsi="Times New Roman" w:cs="Times New Roman"/>
          <w:sz w:val="24"/>
          <w:szCs w:val="24"/>
        </w:rPr>
        <w:t xml:space="preserve"> has served on the editorial boards of numerous journals</w:t>
      </w:r>
      <w:r w:rsidR="00D5373E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D5373E" w:rsidRPr="00D5373E">
        <w:rPr>
          <w:rFonts w:ascii="Times New Roman" w:hAnsi="Times New Roman" w:cs="Times New Roman"/>
          <w:i/>
          <w:sz w:val="24"/>
          <w:szCs w:val="24"/>
        </w:rPr>
        <w:t>Developmental Review</w:t>
      </w:r>
      <w:r w:rsidR="00D5373E">
        <w:rPr>
          <w:rFonts w:ascii="Times New Roman" w:hAnsi="Times New Roman" w:cs="Times New Roman"/>
          <w:sz w:val="24"/>
          <w:szCs w:val="24"/>
        </w:rPr>
        <w:t xml:space="preserve">, </w:t>
      </w:r>
      <w:r w:rsidR="005B3C46" w:rsidRPr="00D5373E">
        <w:rPr>
          <w:rFonts w:ascii="Times New Roman" w:hAnsi="Times New Roman" w:cs="Times New Roman"/>
          <w:i/>
          <w:sz w:val="24"/>
          <w:szCs w:val="24"/>
        </w:rPr>
        <w:t>Developmental Psychology</w:t>
      </w:r>
      <w:r w:rsidR="005B3C46" w:rsidRPr="005B3C46">
        <w:rPr>
          <w:rFonts w:ascii="Times New Roman" w:hAnsi="Times New Roman" w:cs="Times New Roman"/>
          <w:iCs/>
          <w:sz w:val="24"/>
          <w:szCs w:val="24"/>
        </w:rPr>
        <w:t>,</w:t>
      </w:r>
      <w:r w:rsidR="005B3C46" w:rsidRPr="00D537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73E" w:rsidRPr="00D5373E">
        <w:rPr>
          <w:rFonts w:ascii="Times New Roman" w:hAnsi="Times New Roman" w:cs="Times New Roman"/>
          <w:i/>
          <w:sz w:val="24"/>
          <w:szCs w:val="24"/>
        </w:rPr>
        <w:t xml:space="preserve">Evolutionary </w:t>
      </w:r>
      <w:r w:rsidR="00D5373E" w:rsidRPr="00D5373E">
        <w:rPr>
          <w:rFonts w:ascii="Times New Roman" w:hAnsi="Times New Roman" w:cs="Times New Roman"/>
          <w:i/>
          <w:sz w:val="24"/>
          <w:szCs w:val="24"/>
        </w:rPr>
        <w:lastRenderedPageBreak/>
        <w:t>Psychology</w:t>
      </w:r>
      <w:r w:rsidR="00D5373E">
        <w:rPr>
          <w:rFonts w:ascii="Times New Roman" w:hAnsi="Times New Roman" w:cs="Times New Roman"/>
          <w:sz w:val="24"/>
          <w:szCs w:val="24"/>
        </w:rPr>
        <w:t xml:space="preserve">, </w:t>
      </w:r>
      <w:r w:rsidR="007F6419">
        <w:rPr>
          <w:rFonts w:ascii="Times New Roman" w:hAnsi="Times New Roman" w:cs="Times New Roman"/>
          <w:sz w:val="24"/>
          <w:szCs w:val="24"/>
        </w:rPr>
        <w:t xml:space="preserve">the </w:t>
      </w:r>
      <w:r w:rsidR="007F6419" w:rsidRPr="007F6419">
        <w:rPr>
          <w:rFonts w:ascii="Times New Roman" w:hAnsi="Times New Roman" w:cs="Times New Roman"/>
          <w:i/>
          <w:iCs/>
          <w:sz w:val="24"/>
          <w:szCs w:val="24"/>
        </w:rPr>
        <w:t>Journal of Cognition and Development</w:t>
      </w:r>
      <w:r w:rsidR="007F6419">
        <w:rPr>
          <w:rFonts w:ascii="Times New Roman" w:hAnsi="Times New Roman" w:cs="Times New Roman"/>
          <w:sz w:val="24"/>
          <w:szCs w:val="24"/>
        </w:rPr>
        <w:t xml:space="preserve">, </w:t>
      </w:r>
      <w:r w:rsidR="00D5373E">
        <w:rPr>
          <w:rFonts w:ascii="Times New Roman" w:hAnsi="Times New Roman" w:cs="Times New Roman"/>
          <w:sz w:val="24"/>
          <w:szCs w:val="24"/>
        </w:rPr>
        <w:t>and</w:t>
      </w:r>
      <w:r w:rsidR="00AB402C">
        <w:rPr>
          <w:rFonts w:ascii="Times New Roman" w:hAnsi="Times New Roman" w:cs="Times New Roman"/>
          <w:sz w:val="24"/>
          <w:szCs w:val="24"/>
        </w:rPr>
        <w:t xml:space="preserve"> as a </w:t>
      </w:r>
      <w:r w:rsidR="00D02891">
        <w:rPr>
          <w:rFonts w:ascii="Times New Roman" w:hAnsi="Times New Roman" w:cs="Times New Roman"/>
          <w:sz w:val="24"/>
          <w:szCs w:val="24"/>
        </w:rPr>
        <w:t xml:space="preserve">contributing editor to </w:t>
      </w:r>
      <w:r w:rsidR="00D02891" w:rsidRPr="00D02891">
        <w:rPr>
          <w:rFonts w:ascii="Times New Roman" w:hAnsi="Times New Roman" w:cs="Times New Roman"/>
          <w:i/>
          <w:sz w:val="24"/>
          <w:szCs w:val="24"/>
        </w:rPr>
        <w:t>Parents</w:t>
      </w:r>
      <w:r w:rsidR="00D02891">
        <w:rPr>
          <w:rFonts w:ascii="Times New Roman" w:hAnsi="Times New Roman" w:cs="Times New Roman"/>
          <w:sz w:val="24"/>
          <w:szCs w:val="24"/>
        </w:rPr>
        <w:t xml:space="preserve"> m</w:t>
      </w:r>
      <w:r w:rsidR="00AB402C">
        <w:rPr>
          <w:rFonts w:ascii="Times New Roman" w:hAnsi="Times New Roman" w:cs="Times New Roman"/>
          <w:sz w:val="24"/>
          <w:szCs w:val="24"/>
        </w:rPr>
        <w:t xml:space="preserve">agazine.  </w:t>
      </w:r>
      <w:r w:rsidR="00431E5B">
        <w:rPr>
          <w:rFonts w:ascii="Times New Roman" w:hAnsi="Times New Roman" w:cs="Times New Roman"/>
          <w:sz w:val="24"/>
          <w:szCs w:val="24"/>
        </w:rPr>
        <w:t xml:space="preserve">He </w:t>
      </w:r>
      <w:r w:rsidR="00431E5B" w:rsidRPr="00E13CFC">
        <w:rPr>
          <w:rFonts w:ascii="Times New Roman" w:hAnsi="Times New Roman" w:cs="Times New Roman"/>
          <w:sz w:val="24"/>
          <w:szCs w:val="24"/>
        </w:rPr>
        <w:t xml:space="preserve">served as Associate Editor </w:t>
      </w:r>
      <w:r w:rsidR="00862653">
        <w:rPr>
          <w:rFonts w:ascii="Times New Roman" w:hAnsi="Times New Roman" w:cs="Times New Roman"/>
          <w:sz w:val="24"/>
          <w:szCs w:val="24"/>
        </w:rPr>
        <w:t xml:space="preserve">for </w:t>
      </w:r>
      <w:r w:rsidR="00431E5B" w:rsidRPr="00E13CFC">
        <w:rPr>
          <w:rFonts w:ascii="Times New Roman" w:hAnsi="Times New Roman" w:cs="Times New Roman"/>
          <w:i/>
          <w:sz w:val="24"/>
          <w:szCs w:val="24"/>
        </w:rPr>
        <w:t>Child Development</w:t>
      </w:r>
      <w:r w:rsidR="00431E5B" w:rsidRPr="00E13CFC">
        <w:rPr>
          <w:rFonts w:ascii="Times New Roman" w:hAnsi="Times New Roman" w:cs="Times New Roman"/>
          <w:sz w:val="24"/>
          <w:szCs w:val="24"/>
        </w:rPr>
        <w:t xml:space="preserve"> </w:t>
      </w:r>
      <w:r w:rsidR="00431E5B">
        <w:rPr>
          <w:rFonts w:ascii="Times New Roman" w:hAnsi="Times New Roman" w:cs="Times New Roman"/>
          <w:sz w:val="24"/>
          <w:szCs w:val="24"/>
        </w:rPr>
        <w:t>from 1997 to 2001</w:t>
      </w:r>
      <w:r w:rsidR="00862653">
        <w:rPr>
          <w:rFonts w:ascii="Times New Roman" w:hAnsi="Times New Roman" w:cs="Times New Roman"/>
          <w:sz w:val="24"/>
          <w:szCs w:val="24"/>
        </w:rPr>
        <w:t xml:space="preserve"> and</w:t>
      </w:r>
      <w:r w:rsidR="00431E5B" w:rsidRPr="00E13CFC">
        <w:rPr>
          <w:rFonts w:ascii="Times New Roman" w:hAnsi="Times New Roman" w:cs="Times New Roman"/>
          <w:sz w:val="24"/>
          <w:szCs w:val="24"/>
        </w:rPr>
        <w:t xml:space="preserve"> </w:t>
      </w:r>
      <w:r w:rsidR="00862653">
        <w:rPr>
          <w:rFonts w:ascii="Times New Roman" w:hAnsi="Times New Roman" w:cs="Times New Roman"/>
          <w:sz w:val="24"/>
          <w:szCs w:val="24"/>
        </w:rPr>
        <w:t xml:space="preserve">for </w:t>
      </w:r>
      <w:r w:rsidR="00431E5B" w:rsidRPr="00E13CFC">
        <w:rPr>
          <w:rFonts w:ascii="Times New Roman" w:hAnsi="Times New Roman" w:cs="Times New Roman"/>
          <w:sz w:val="24"/>
          <w:szCs w:val="24"/>
        </w:rPr>
        <w:t xml:space="preserve">the </w:t>
      </w:r>
      <w:r w:rsidR="00431E5B" w:rsidRPr="00E13CFC">
        <w:rPr>
          <w:rFonts w:ascii="Times New Roman" w:hAnsi="Times New Roman" w:cs="Times New Roman"/>
          <w:i/>
          <w:sz w:val="24"/>
          <w:szCs w:val="24"/>
        </w:rPr>
        <w:t xml:space="preserve">Journal of Experimental Child Psychology </w:t>
      </w:r>
      <w:r w:rsidR="005B3C46">
        <w:rPr>
          <w:rFonts w:ascii="Times New Roman" w:hAnsi="Times New Roman" w:cs="Times New Roman"/>
          <w:iCs/>
          <w:sz w:val="24"/>
          <w:szCs w:val="24"/>
        </w:rPr>
        <w:t xml:space="preserve">(JECP) </w:t>
      </w:r>
      <w:r w:rsidR="00431E5B" w:rsidRPr="00E13CFC">
        <w:rPr>
          <w:rFonts w:ascii="Times New Roman" w:hAnsi="Times New Roman" w:cs="Times New Roman"/>
          <w:sz w:val="24"/>
          <w:szCs w:val="24"/>
        </w:rPr>
        <w:t>from 2005 to 2006</w:t>
      </w:r>
      <w:r w:rsidR="00862653">
        <w:rPr>
          <w:rFonts w:ascii="Times New Roman" w:hAnsi="Times New Roman" w:cs="Times New Roman"/>
          <w:sz w:val="24"/>
          <w:szCs w:val="24"/>
        </w:rPr>
        <w:t>.  He has served as</w:t>
      </w:r>
      <w:r w:rsidR="00431E5B">
        <w:rPr>
          <w:rFonts w:ascii="Times New Roman" w:hAnsi="Times New Roman" w:cs="Times New Roman"/>
          <w:sz w:val="24"/>
          <w:szCs w:val="24"/>
        </w:rPr>
        <w:t xml:space="preserve"> Editor </w:t>
      </w:r>
      <w:r w:rsidR="00862653">
        <w:rPr>
          <w:rFonts w:ascii="Times New Roman" w:hAnsi="Times New Roman" w:cs="Times New Roman"/>
          <w:sz w:val="24"/>
          <w:szCs w:val="24"/>
        </w:rPr>
        <w:t xml:space="preserve">of JECP </w:t>
      </w:r>
      <w:r w:rsidR="00431E5B">
        <w:rPr>
          <w:rFonts w:ascii="Times New Roman" w:hAnsi="Times New Roman" w:cs="Times New Roman"/>
          <w:sz w:val="24"/>
          <w:szCs w:val="24"/>
        </w:rPr>
        <w:t>since</w:t>
      </w:r>
      <w:r w:rsidR="00431E5B" w:rsidRPr="00E13CFC">
        <w:rPr>
          <w:rFonts w:ascii="Times New Roman" w:hAnsi="Times New Roman" w:cs="Times New Roman"/>
          <w:sz w:val="24"/>
          <w:szCs w:val="24"/>
        </w:rPr>
        <w:t xml:space="preserve"> 2007.</w:t>
      </w:r>
      <w:r w:rsidR="00AB40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36C741" w14:textId="58117670" w:rsidR="002F2797" w:rsidRPr="00E13CFC" w:rsidRDefault="009F7949" w:rsidP="00753938">
      <w:pPr>
        <w:tabs>
          <w:tab w:val="left" w:pos="-9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F08">
        <w:rPr>
          <w:rFonts w:ascii="Times New Roman" w:hAnsi="Times New Roman" w:cs="Times New Roman"/>
          <w:sz w:val="24"/>
          <w:szCs w:val="24"/>
        </w:rPr>
        <w:t xml:space="preserve">Bjorklund has published more than </w:t>
      </w:r>
      <w:r w:rsidR="00954F08" w:rsidRPr="008810B0">
        <w:rPr>
          <w:rFonts w:ascii="Times New Roman" w:hAnsi="Times New Roman" w:cs="Times New Roman"/>
          <w:sz w:val="24"/>
          <w:szCs w:val="24"/>
        </w:rPr>
        <w:t>200</w:t>
      </w:r>
      <w:r w:rsidR="00954F08">
        <w:rPr>
          <w:rFonts w:ascii="Times New Roman" w:hAnsi="Times New Roman" w:cs="Times New Roman"/>
          <w:sz w:val="24"/>
          <w:szCs w:val="24"/>
        </w:rPr>
        <w:t xml:space="preserve"> scholarly articles</w:t>
      </w:r>
      <w:r w:rsidR="008810B0">
        <w:rPr>
          <w:rFonts w:ascii="Times New Roman" w:hAnsi="Times New Roman" w:cs="Times New Roman"/>
          <w:sz w:val="24"/>
          <w:szCs w:val="24"/>
        </w:rPr>
        <w:t xml:space="preserve"> and chapters</w:t>
      </w:r>
      <w:r w:rsidR="00954F08">
        <w:rPr>
          <w:rFonts w:ascii="Times New Roman" w:hAnsi="Times New Roman" w:cs="Times New Roman"/>
          <w:sz w:val="24"/>
          <w:szCs w:val="24"/>
        </w:rPr>
        <w:t>.</w:t>
      </w:r>
      <w:r w:rsidR="00C87E21">
        <w:rPr>
          <w:rFonts w:ascii="Times New Roman" w:hAnsi="Times New Roman" w:cs="Times New Roman"/>
          <w:sz w:val="24"/>
          <w:szCs w:val="24"/>
        </w:rPr>
        <w:t xml:space="preserve">  He is </w:t>
      </w:r>
      <w:r w:rsidR="00DE4663">
        <w:rPr>
          <w:rFonts w:ascii="Times New Roman" w:hAnsi="Times New Roman" w:cs="Times New Roman"/>
          <w:sz w:val="24"/>
          <w:szCs w:val="24"/>
        </w:rPr>
        <w:t xml:space="preserve">the foremost expert on the development of memory during childhood in the field of cognitive developmental psychology.  </w:t>
      </w:r>
      <w:r w:rsidR="00FA3048" w:rsidRPr="00E13CFC">
        <w:rPr>
          <w:rFonts w:ascii="Times New Roman" w:hAnsi="Times New Roman" w:cs="Times New Roman"/>
          <w:sz w:val="24"/>
          <w:szCs w:val="24"/>
        </w:rPr>
        <w:t>Since the beginning of his career, Bjorklund</w:t>
      </w:r>
      <w:r w:rsidR="00DE4663">
        <w:rPr>
          <w:rFonts w:ascii="Times New Roman" w:hAnsi="Times New Roman" w:cs="Times New Roman"/>
          <w:sz w:val="24"/>
          <w:szCs w:val="24"/>
        </w:rPr>
        <w:t xml:space="preserve">’s experiments established </w:t>
      </w:r>
      <w:r w:rsidR="000031B2">
        <w:rPr>
          <w:rFonts w:ascii="Times New Roman" w:hAnsi="Times New Roman" w:cs="Times New Roman"/>
          <w:sz w:val="24"/>
          <w:szCs w:val="24"/>
        </w:rPr>
        <w:t xml:space="preserve">the field’s </w:t>
      </w:r>
      <w:r w:rsidR="002A4770">
        <w:rPr>
          <w:rFonts w:ascii="Times New Roman" w:hAnsi="Times New Roman" w:cs="Times New Roman"/>
          <w:sz w:val="24"/>
          <w:szCs w:val="24"/>
        </w:rPr>
        <w:t>literature</w:t>
      </w:r>
      <w:r w:rsidR="000031B2">
        <w:rPr>
          <w:rFonts w:ascii="Times New Roman" w:hAnsi="Times New Roman" w:cs="Times New Roman"/>
          <w:sz w:val="24"/>
          <w:szCs w:val="24"/>
        </w:rPr>
        <w:t xml:space="preserve"> </w:t>
      </w:r>
      <w:r w:rsidR="002A4770">
        <w:rPr>
          <w:rFonts w:ascii="Times New Roman" w:hAnsi="Times New Roman" w:cs="Times New Roman"/>
          <w:sz w:val="24"/>
          <w:szCs w:val="24"/>
        </w:rPr>
        <w:t>on</w:t>
      </w:r>
      <w:r w:rsidR="000031B2">
        <w:rPr>
          <w:rFonts w:ascii="Times New Roman" w:hAnsi="Times New Roman" w:cs="Times New Roman"/>
          <w:sz w:val="24"/>
          <w:szCs w:val="24"/>
        </w:rPr>
        <w:t xml:space="preserve"> </w:t>
      </w:r>
      <w:r w:rsidR="00EF29B1">
        <w:rPr>
          <w:rFonts w:ascii="Times New Roman" w:hAnsi="Times New Roman" w:cs="Times New Roman"/>
          <w:sz w:val="24"/>
          <w:szCs w:val="24"/>
        </w:rPr>
        <w:t>age-related</w:t>
      </w:r>
      <w:r w:rsidR="000031B2">
        <w:rPr>
          <w:rFonts w:ascii="Times New Roman" w:hAnsi="Times New Roman" w:cs="Times New Roman"/>
          <w:sz w:val="24"/>
          <w:szCs w:val="24"/>
        </w:rPr>
        <w:t xml:space="preserve"> differences in free recall, including </w:t>
      </w:r>
      <w:r w:rsidR="00C87E21">
        <w:rPr>
          <w:rFonts w:ascii="Times New Roman" w:hAnsi="Times New Roman" w:cs="Times New Roman"/>
          <w:sz w:val="24"/>
          <w:szCs w:val="24"/>
        </w:rPr>
        <w:t xml:space="preserve">the effects of </w:t>
      </w:r>
      <w:r w:rsidR="002B2B0A">
        <w:rPr>
          <w:rFonts w:ascii="Times New Roman" w:hAnsi="Times New Roman" w:cs="Times New Roman"/>
          <w:sz w:val="24"/>
          <w:szCs w:val="24"/>
        </w:rPr>
        <w:t xml:space="preserve">category typicality and </w:t>
      </w:r>
      <w:r w:rsidR="000031B2">
        <w:rPr>
          <w:rFonts w:ascii="Times New Roman" w:hAnsi="Times New Roman" w:cs="Times New Roman"/>
          <w:sz w:val="24"/>
          <w:szCs w:val="24"/>
        </w:rPr>
        <w:t>relations and knowledge</w:t>
      </w:r>
      <w:r w:rsidR="001F6A59">
        <w:rPr>
          <w:rFonts w:ascii="Times New Roman" w:hAnsi="Times New Roman" w:cs="Times New Roman"/>
          <w:sz w:val="24"/>
          <w:szCs w:val="24"/>
        </w:rPr>
        <w:t xml:space="preserve"> base</w:t>
      </w:r>
      <w:r w:rsidR="00575BE0">
        <w:rPr>
          <w:rFonts w:ascii="Times New Roman" w:hAnsi="Times New Roman" w:cs="Times New Roman"/>
          <w:sz w:val="24"/>
          <w:szCs w:val="24"/>
        </w:rPr>
        <w:t xml:space="preserve">.  His research on strategy training and use elucidated the phenomenon of </w:t>
      </w:r>
      <w:r w:rsidR="00575BE0" w:rsidRPr="005B3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utilization deficiencies</w:t>
      </w:r>
      <w:r w:rsidR="002A4770">
        <w:rPr>
          <w:rFonts w:ascii="Times New Roman" w:hAnsi="Times New Roman" w:cs="Times New Roman"/>
          <w:sz w:val="24"/>
          <w:szCs w:val="24"/>
        </w:rPr>
        <w:t>, which occur when strategy use does not benefit performance</w:t>
      </w:r>
      <w:r w:rsidR="000031B2">
        <w:rPr>
          <w:rFonts w:ascii="Times New Roman" w:hAnsi="Times New Roman" w:cs="Times New Roman"/>
          <w:sz w:val="24"/>
          <w:szCs w:val="24"/>
        </w:rPr>
        <w:t xml:space="preserve">. </w:t>
      </w:r>
      <w:r w:rsidR="002B2B0A">
        <w:rPr>
          <w:rFonts w:ascii="Times New Roman" w:hAnsi="Times New Roman" w:cs="Times New Roman"/>
          <w:sz w:val="24"/>
          <w:szCs w:val="24"/>
        </w:rPr>
        <w:t xml:space="preserve"> </w:t>
      </w:r>
      <w:r w:rsidR="00F80142">
        <w:rPr>
          <w:rFonts w:ascii="Times New Roman" w:hAnsi="Times New Roman" w:cs="Times New Roman"/>
          <w:sz w:val="24"/>
          <w:szCs w:val="24"/>
        </w:rPr>
        <w:t>Bjorklund</w:t>
      </w:r>
      <w:r w:rsidR="00646EFA">
        <w:rPr>
          <w:rFonts w:ascii="Times New Roman" w:hAnsi="Times New Roman" w:cs="Times New Roman"/>
          <w:sz w:val="24"/>
          <w:szCs w:val="24"/>
        </w:rPr>
        <w:t xml:space="preserve"> also conducted experiments examining age differences </w:t>
      </w:r>
      <w:r w:rsidR="00646EFA" w:rsidRPr="00E13CFC">
        <w:rPr>
          <w:rFonts w:ascii="Times New Roman" w:hAnsi="Times New Roman" w:cs="Times New Roman"/>
          <w:sz w:val="24"/>
          <w:szCs w:val="24"/>
        </w:rPr>
        <w:t>children’s eyewitness memory and suggestibility</w:t>
      </w:r>
      <w:r w:rsidR="00646EFA">
        <w:rPr>
          <w:rFonts w:ascii="Times New Roman" w:hAnsi="Times New Roman" w:cs="Times New Roman"/>
          <w:sz w:val="24"/>
          <w:szCs w:val="24"/>
        </w:rPr>
        <w:t xml:space="preserve"> that were</w:t>
      </w:r>
      <w:r w:rsidR="004E3385">
        <w:rPr>
          <w:rFonts w:ascii="Times New Roman" w:hAnsi="Times New Roman" w:cs="Times New Roman"/>
          <w:sz w:val="24"/>
          <w:szCs w:val="24"/>
        </w:rPr>
        <w:t xml:space="preserve"> funded by the National Science Foundation.</w:t>
      </w:r>
      <w:r w:rsidR="00BC0D13">
        <w:rPr>
          <w:rFonts w:ascii="Times New Roman" w:hAnsi="Times New Roman" w:cs="Times New Roman"/>
          <w:sz w:val="24"/>
          <w:szCs w:val="24"/>
        </w:rPr>
        <w:t xml:space="preserve">  </w:t>
      </w:r>
      <w:r w:rsidR="00F80142">
        <w:rPr>
          <w:rFonts w:ascii="Times New Roman" w:hAnsi="Times New Roman" w:cs="Times New Roman"/>
          <w:sz w:val="24"/>
          <w:szCs w:val="24"/>
        </w:rPr>
        <w:t>He</w:t>
      </w:r>
      <w:r w:rsidR="003C1210">
        <w:rPr>
          <w:rFonts w:ascii="Times New Roman" w:hAnsi="Times New Roman" w:cs="Times New Roman"/>
          <w:sz w:val="24"/>
          <w:szCs w:val="24"/>
        </w:rPr>
        <w:t xml:space="preserve"> e</w:t>
      </w:r>
      <w:r w:rsidR="004208B4">
        <w:rPr>
          <w:rFonts w:ascii="Times New Roman" w:hAnsi="Times New Roman" w:cs="Times New Roman"/>
          <w:sz w:val="24"/>
          <w:szCs w:val="24"/>
        </w:rPr>
        <w:t>dited</w:t>
      </w:r>
      <w:r w:rsidR="003C1210">
        <w:rPr>
          <w:rFonts w:ascii="Times New Roman" w:hAnsi="Times New Roman" w:cs="Times New Roman"/>
          <w:sz w:val="24"/>
          <w:szCs w:val="24"/>
        </w:rPr>
        <w:t xml:space="preserve"> two books on memory, including </w:t>
      </w:r>
      <w:r w:rsidR="00BC0D13" w:rsidRPr="003C1210">
        <w:rPr>
          <w:rFonts w:ascii="Times New Roman" w:hAnsi="Times New Roman" w:cs="Times New Roman"/>
          <w:i/>
          <w:sz w:val="24"/>
          <w:szCs w:val="24"/>
        </w:rPr>
        <w:t>Children’s Strategies</w:t>
      </w:r>
      <w:r w:rsidR="00797622" w:rsidRPr="003C1210">
        <w:rPr>
          <w:rFonts w:ascii="Times New Roman" w:hAnsi="Times New Roman" w:cs="Times New Roman"/>
          <w:i/>
          <w:sz w:val="24"/>
          <w:szCs w:val="24"/>
        </w:rPr>
        <w:t>: Contemporary Views of Cognitive Development</w:t>
      </w:r>
      <w:r w:rsidR="00797622">
        <w:rPr>
          <w:rFonts w:ascii="Times New Roman" w:hAnsi="Times New Roman" w:cs="Times New Roman"/>
          <w:sz w:val="24"/>
          <w:szCs w:val="24"/>
        </w:rPr>
        <w:t xml:space="preserve"> and </w:t>
      </w:r>
      <w:r w:rsidR="00797622" w:rsidRPr="003C1210">
        <w:rPr>
          <w:rFonts w:ascii="Times New Roman" w:hAnsi="Times New Roman" w:cs="Times New Roman"/>
          <w:i/>
          <w:sz w:val="24"/>
          <w:szCs w:val="24"/>
        </w:rPr>
        <w:t>False-Memory Creation in Children and Adults: Theory, Research, and Implications</w:t>
      </w:r>
      <w:r w:rsidR="00797622">
        <w:rPr>
          <w:rFonts w:ascii="Times New Roman" w:hAnsi="Times New Roman" w:cs="Times New Roman"/>
          <w:sz w:val="24"/>
          <w:szCs w:val="24"/>
        </w:rPr>
        <w:t>.</w:t>
      </w:r>
      <w:r w:rsidR="0036262C" w:rsidRPr="00E13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5C733" w14:textId="1C3C545D" w:rsidR="00BA67EC" w:rsidRPr="00E13CFC" w:rsidRDefault="00462BF0" w:rsidP="007539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CFC">
        <w:rPr>
          <w:rFonts w:ascii="Times New Roman" w:hAnsi="Times New Roman" w:cs="Times New Roman"/>
          <w:sz w:val="24"/>
          <w:szCs w:val="24"/>
        </w:rPr>
        <w:tab/>
      </w:r>
      <w:r w:rsidR="00660839">
        <w:rPr>
          <w:rFonts w:ascii="Times New Roman" w:hAnsi="Times New Roman" w:cs="Times New Roman"/>
          <w:sz w:val="24"/>
          <w:szCs w:val="24"/>
        </w:rPr>
        <w:t xml:space="preserve">Bjorklund is known as a founder of the field of </w:t>
      </w:r>
      <w:r w:rsidR="00660839" w:rsidRPr="004573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evolutionary developmental psychology</w:t>
      </w:r>
      <w:r w:rsidR="009C797D">
        <w:rPr>
          <w:rFonts w:ascii="Times New Roman" w:hAnsi="Times New Roman" w:cs="Times New Roman"/>
          <w:sz w:val="24"/>
          <w:szCs w:val="24"/>
        </w:rPr>
        <w:t xml:space="preserve">, </w:t>
      </w:r>
      <w:r w:rsidR="0094251D">
        <w:rPr>
          <w:rFonts w:ascii="Times New Roman" w:hAnsi="Times New Roman" w:cs="Times New Roman"/>
          <w:sz w:val="24"/>
          <w:szCs w:val="24"/>
        </w:rPr>
        <w:t xml:space="preserve">which he defines as the application of the principles of modern evolutionary biology, including </w:t>
      </w:r>
      <w:r w:rsidR="004468BB">
        <w:rPr>
          <w:rFonts w:ascii="Times New Roman" w:hAnsi="Times New Roman" w:cs="Times New Roman"/>
          <w:sz w:val="24"/>
          <w:szCs w:val="24"/>
        </w:rPr>
        <w:t xml:space="preserve">natural selection, </w:t>
      </w:r>
      <w:r w:rsidR="0094251D">
        <w:rPr>
          <w:rFonts w:ascii="Times New Roman" w:hAnsi="Times New Roman" w:cs="Times New Roman"/>
          <w:sz w:val="24"/>
          <w:szCs w:val="24"/>
        </w:rPr>
        <w:t xml:space="preserve">to explain human development. </w:t>
      </w:r>
      <w:r w:rsidR="004468BB">
        <w:rPr>
          <w:rFonts w:ascii="Times New Roman" w:hAnsi="Times New Roman" w:cs="Times New Roman"/>
          <w:sz w:val="24"/>
          <w:szCs w:val="24"/>
        </w:rPr>
        <w:t xml:space="preserve"> </w:t>
      </w:r>
      <w:r w:rsidR="00753938">
        <w:rPr>
          <w:rFonts w:ascii="Times New Roman" w:hAnsi="Times New Roman" w:cs="Times New Roman"/>
          <w:sz w:val="24"/>
          <w:szCs w:val="24"/>
        </w:rPr>
        <w:t xml:space="preserve">This approach involves the study of genetic and ecological mechanisms underlying species-typical social and cognitive skills as well as gene-environment interactions (i.e., epigenetic processes) that facilitate adaptation of these skills to local conditions.  </w:t>
      </w:r>
      <w:r w:rsidR="004A5495">
        <w:rPr>
          <w:rFonts w:ascii="Times New Roman" w:hAnsi="Times New Roman" w:cs="Times New Roman"/>
          <w:sz w:val="24"/>
          <w:szCs w:val="24"/>
        </w:rPr>
        <w:t xml:space="preserve">His books on this topic include </w:t>
      </w:r>
      <w:r w:rsidR="004A5495" w:rsidRPr="004A5495">
        <w:rPr>
          <w:rFonts w:ascii="Times New Roman" w:hAnsi="Times New Roman" w:cs="Times New Roman"/>
          <w:i/>
          <w:sz w:val="24"/>
          <w:szCs w:val="24"/>
        </w:rPr>
        <w:t>The Origins of Human Nature: Evolutionary Developmental Psychology</w:t>
      </w:r>
      <w:r w:rsidR="000A4949">
        <w:rPr>
          <w:rFonts w:ascii="Times New Roman" w:hAnsi="Times New Roman" w:cs="Times New Roman"/>
          <w:sz w:val="24"/>
          <w:szCs w:val="24"/>
        </w:rPr>
        <w:t xml:space="preserve"> (with Anthony Pellegrini) and</w:t>
      </w:r>
      <w:r w:rsidR="004A5495">
        <w:rPr>
          <w:rFonts w:ascii="Times New Roman" w:hAnsi="Times New Roman" w:cs="Times New Roman"/>
          <w:sz w:val="24"/>
          <w:szCs w:val="24"/>
        </w:rPr>
        <w:t xml:space="preserve"> </w:t>
      </w:r>
      <w:r w:rsidR="004A5495" w:rsidRPr="004A5495">
        <w:rPr>
          <w:rFonts w:ascii="Times New Roman" w:hAnsi="Times New Roman" w:cs="Times New Roman"/>
          <w:i/>
          <w:sz w:val="24"/>
          <w:szCs w:val="24"/>
        </w:rPr>
        <w:t>Origins of the Social Mind: Evolutionary Psychology and Child Development</w:t>
      </w:r>
      <w:r w:rsidR="000A4949">
        <w:rPr>
          <w:rFonts w:ascii="Times New Roman" w:hAnsi="Times New Roman" w:cs="Times New Roman"/>
          <w:sz w:val="24"/>
          <w:szCs w:val="24"/>
        </w:rPr>
        <w:t xml:space="preserve"> (edited with Bruce Ellis).  In his book</w:t>
      </w:r>
      <w:r w:rsidR="004A5495">
        <w:rPr>
          <w:rFonts w:ascii="Times New Roman" w:hAnsi="Times New Roman" w:cs="Times New Roman"/>
          <w:sz w:val="24"/>
          <w:szCs w:val="24"/>
        </w:rPr>
        <w:t xml:space="preserve"> </w:t>
      </w:r>
      <w:r w:rsidR="004A5495" w:rsidRPr="004A5495">
        <w:rPr>
          <w:rFonts w:ascii="Times New Roman" w:hAnsi="Times New Roman" w:cs="Times New Roman"/>
          <w:i/>
          <w:sz w:val="24"/>
          <w:szCs w:val="24"/>
        </w:rPr>
        <w:t xml:space="preserve">Why </w:t>
      </w:r>
      <w:r w:rsidR="004A5495" w:rsidRPr="004A5495">
        <w:rPr>
          <w:rFonts w:ascii="Times New Roman" w:hAnsi="Times New Roman" w:cs="Times New Roman"/>
          <w:i/>
          <w:sz w:val="24"/>
          <w:szCs w:val="24"/>
        </w:rPr>
        <w:lastRenderedPageBreak/>
        <w:t>Youth is Not Wasted on the Young: Immaturity in Human Development</w:t>
      </w:r>
      <w:r w:rsidR="00420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08B4" w:rsidRPr="004468BB">
        <w:rPr>
          <w:rFonts w:ascii="Times New Roman" w:hAnsi="Times New Roman" w:cs="Times New Roman"/>
          <w:sz w:val="24"/>
          <w:szCs w:val="24"/>
        </w:rPr>
        <w:t>(in English, Dutch, &amp; Korean)</w:t>
      </w:r>
      <w:r w:rsidR="000A4949">
        <w:rPr>
          <w:rFonts w:ascii="Times New Roman" w:hAnsi="Times New Roman" w:cs="Times New Roman"/>
          <w:sz w:val="24"/>
          <w:szCs w:val="24"/>
        </w:rPr>
        <w:t xml:space="preserve"> and other articles, Bjorklund </w:t>
      </w:r>
      <w:r w:rsidR="002B472B">
        <w:rPr>
          <w:rFonts w:ascii="Times New Roman" w:hAnsi="Times New Roman" w:cs="Times New Roman"/>
          <w:sz w:val="24"/>
          <w:szCs w:val="24"/>
        </w:rPr>
        <w:t>has challenged</w:t>
      </w:r>
      <w:r w:rsidR="000A4949">
        <w:rPr>
          <w:rFonts w:ascii="Times New Roman" w:hAnsi="Times New Roman" w:cs="Times New Roman"/>
          <w:sz w:val="24"/>
          <w:szCs w:val="24"/>
        </w:rPr>
        <w:t xml:space="preserve"> the view that childhood is merely preparation for adulthood, presenting</w:t>
      </w:r>
      <w:r w:rsidR="001F6A59">
        <w:rPr>
          <w:rFonts w:ascii="Times New Roman" w:hAnsi="Times New Roman" w:cs="Times New Roman"/>
          <w:sz w:val="24"/>
          <w:szCs w:val="24"/>
        </w:rPr>
        <w:t xml:space="preserve"> evidence that </w:t>
      </w:r>
      <w:r w:rsidR="00F313B2" w:rsidRPr="006E4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cognitive </w:t>
      </w:r>
      <w:r w:rsidR="001F6A59" w:rsidRPr="006E4E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immaturity</w:t>
      </w:r>
      <w:r w:rsidR="00F313B2">
        <w:rPr>
          <w:rFonts w:ascii="Times New Roman" w:hAnsi="Times New Roman" w:cs="Times New Roman"/>
          <w:sz w:val="24"/>
          <w:szCs w:val="24"/>
        </w:rPr>
        <w:t xml:space="preserve">, including infants’ poor perceptual abilities and slow information processing and preschoolers’ overestimations of their skills, </w:t>
      </w:r>
      <w:r w:rsidR="001F6A59">
        <w:rPr>
          <w:rFonts w:ascii="Times New Roman" w:hAnsi="Times New Roman" w:cs="Times New Roman"/>
          <w:sz w:val="24"/>
          <w:szCs w:val="24"/>
        </w:rPr>
        <w:t>plays a vital role in children’s social, emotional, and cognitive development</w:t>
      </w:r>
      <w:r w:rsidR="004A5495">
        <w:rPr>
          <w:rFonts w:ascii="Times New Roman" w:hAnsi="Times New Roman" w:cs="Times New Roman"/>
          <w:sz w:val="24"/>
          <w:szCs w:val="24"/>
        </w:rPr>
        <w:t>.</w:t>
      </w:r>
      <w:r w:rsidR="001F6A59">
        <w:rPr>
          <w:rFonts w:ascii="Times New Roman" w:hAnsi="Times New Roman" w:cs="Times New Roman"/>
          <w:sz w:val="24"/>
          <w:szCs w:val="24"/>
        </w:rPr>
        <w:t xml:space="preserve">  He has also conducted research examining deferred imitation of object manipulation in juvenile chimpanzees and orangutans and foraging behaviors of Atlantic spotted dolphins.  </w:t>
      </w:r>
      <w:r w:rsidR="000A49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0FF3DE" w14:textId="1161683B" w:rsidR="00557DD6" w:rsidRPr="00E13CFC" w:rsidRDefault="00557DD6" w:rsidP="00CC350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13CFC">
        <w:rPr>
          <w:rFonts w:ascii="Times New Roman" w:hAnsi="Times New Roman" w:cs="Times New Roman"/>
          <w:b/>
          <w:sz w:val="24"/>
          <w:szCs w:val="24"/>
        </w:rPr>
        <w:t>Further Reading</w:t>
      </w:r>
      <w:r w:rsidR="00C243F0" w:rsidRPr="00E13CFC">
        <w:rPr>
          <w:rFonts w:ascii="Times New Roman" w:hAnsi="Times New Roman" w:cs="Times New Roman"/>
          <w:b/>
          <w:sz w:val="24"/>
          <w:szCs w:val="24"/>
        </w:rPr>
        <w:t>s</w:t>
      </w:r>
    </w:p>
    <w:p w14:paraId="0279106B" w14:textId="6826FA91" w:rsidR="005674E8" w:rsidRPr="002F6DB3" w:rsidRDefault="005674E8" w:rsidP="002F6DB3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F6DB3">
        <w:rPr>
          <w:rFonts w:ascii="Times New Roman" w:hAnsi="Times New Roman" w:cs="Times New Roman"/>
          <w:sz w:val="24"/>
          <w:szCs w:val="24"/>
        </w:rPr>
        <w:t xml:space="preserve">Bjorklund, D. F. (1997). The role of immaturity in human development. </w:t>
      </w:r>
      <w:r w:rsidRPr="002F6DB3">
        <w:rPr>
          <w:rFonts w:ascii="Times New Roman" w:hAnsi="Times New Roman" w:cs="Times New Roman"/>
          <w:i/>
          <w:sz w:val="24"/>
          <w:szCs w:val="24"/>
        </w:rPr>
        <w:t>Psychological Bulletin</w:t>
      </w:r>
      <w:r w:rsidRPr="002F6DB3">
        <w:rPr>
          <w:rFonts w:ascii="Times New Roman" w:hAnsi="Times New Roman" w:cs="Times New Roman"/>
          <w:sz w:val="24"/>
          <w:szCs w:val="24"/>
        </w:rPr>
        <w:t xml:space="preserve">, </w:t>
      </w:r>
      <w:r w:rsidRPr="002F6DB3">
        <w:rPr>
          <w:rFonts w:ascii="Times New Roman" w:hAnsi="Times New Roman" w:cs="Times New Roman"/>
          <w:i/>
          <w:sz w:val="24"/>
          <w:szCs w:val="24"/>
        </w:rPr>
        <w:t>122</w:t>
      </w:r>
      <w:r w:rsidRPr="002F6DB3">
        <w:rPr>
          <w:rFonts w:ascii="Times New Roman" w:hAnsi="Times New Roman" w:cs="Times New Roman"/>
          <w:sz w:val="24"/>
          <w:szCs w:val="24"/>
        </w:rPr>
        <w:t>, 153-169.</w:t>
      </w:r>
      <w:r w:rsidR="002F6DB3" w:rsidRPr="002F6DB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F6DB3" w:rsidRPr="002F6DB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https://doi.org/10.1037/0033-2909.122.2.153</w:t>
        </w:r>
      </w:hyperlink>
    </w:p>
    <w:p w14:paraId="6F9100EF" w14:textId="7226488E" w:rsidR="001F6A59" w:rsidRPr="002F6DB3" w:rsidRDefault="001F6A59" w:rsidP="002F6DB3">
      <w:pPr>
        <w:tabs>
          <w:tab w:val="left" w:pos="-9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F6DB3">
        <w:rPr>
          <w:rFonts w:ascii="Times New Roman" w:hAnsi="Times New Roman" w:cs="Times New Roman"/>
          <w:sz w:val="24"/>
          <w:szCs w:val="24"/>
        </w:rPr>
        <w:t xml:space="preserve">Bjorklund, D. F. (2018). A metatheory for cognitive development (or “Piaget is dead” revisited). </w:t>
      </w:r>
      <w:r w:rsidRPr="002F6DB3">
        <w:rPr>
          <w:rFonts w:ascii="Times New Roman" w:hAnsi="Times New Roman" w:cs="Times New Roman"/>
          <w:i/>
          <w:sz w:val="24"/>
          <w:szCs w:val="24"/>
        </w:rPr>
        <w:t>Child Development</w:t>
      </w:r>
      <w:r w:rsidR="005D5E03" w:rsidRPr="002F6DB3">
        <w:rPr>
          <w:rFonts w:ascii="Times New Roman" w:hAnsi="Times New Roman" w:cs="Times New Roman"/>
          <w:sz w:val="24"/>
          <w:szCs w:val="24"/>
        </w:rPr>
        <w:t xml:space="preserve">, 89(6), 2288-2302. </w:t>
      </w:r>
      <w:hyperlink r:id="rId6" w:history="1">
        <w:r w:rsidR="005D5E03" w:rsidRPr="002F6DB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https://doi.org/10.1111/cdev.13019</w:t>
        </w:r>
      </w:hyperlink>
    </w:p>
    <w:p w14:paraId="39076180" w14:textId="60234C5D" w:rsidR="00557DD6" w:rsidRPr="002F6DB3" w:rsidRDefault="00517D8B" w:rsidP="002F6DB3">
      <w:pPr>
        <w:tabs>
          <w:tab w:val="left" w:pos="-9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2F6DB3">
        <w:rPr>
          <w:rFonts w:ascii="Times New Roman" w:hAnsi="Times New Roman" w:cs="Times New Roman"/>
          <w:sz w:val="24"/>
          <w:szCs w:val="24"/>
        </w:rPr>
        <w:t xml:space="preserve">Bjorklund, D. F., &amp; Causey, K. (2018). </w:t>
      </w:r>
      <w:r w:rsidRPr="002F6DB3">
        <w:rPr>
          <w:rFonts w:ascii="Times New Roman" w:hAnsi="Times New Roman" w:cs="Times New Roman"/>
          <w:i/>
          <w:sz w:val="24"/>
          <w:szCs w:val="24"/>
        </w:rPr>
        <w:t xml:space="preserve">Children’s thinking: Cognitive development and individual differences </w:t>
      </w:r>
      <w:r w:rsidRPr="002F6DB3">
        <w:rPr>
          <w:rFonts w:ascii="Times New Roman" w:hAnsi="Times New Roman" w:cs="Times New Roman"/>
          <w:sz w:val="24"/>
          <w:szCs w:val="24"/>
        </w:rPr>
        <w:t>(</w:t>
      </w:r>
      <w:r w:rsidR="006E4EAD" w:rsidRPr="002F6DB3">
        <w:rPr>
          <w:rFonts w:ascii="Times New Roman" w:hAnsi="Times New Roman" w:cs="Times New Roman"/>
          <w:sz w:val="24"/>
          <w:szCs w:val="24"/>
        </w:rPr>
        <w:t>6</w:t>
      </w:r>
      <w:r w:rsidR="006E4EAD" w:rsidRPr="002F6D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4EAD" w:rsidRPr="002F6DB3">
        <w:rPr>
          <w:rFonts w:ascii="Times New Roman" w:hAnsi="Times New Roman" w:cs="Times New Roman"/>
          <w:sz w:val="24"/>
          <w:szCs w:val="24"/>
        </w:rPr>
        <w:t xml:space="preserve"> </w:t>
      </w:r>
      <w:r w:rsidRPr="002F6DB3">
        <w:rPr>
          <w:rFonts w:ascii="Times New Roman" w:hAnsi="Times New Roman" w:cs="Times New Roman"/>
          <w:sz w:val="24"/>
          <w:szCs w:val="24"/>
        </w:rPr>
        <w:t>ed</w:t>
      </w:r>
      <w:r w:rsidR="006E4EAD" w:rsidRPr="002F6DB3">
        <w:rPr>
          <w:rFonts w:ascii="Times New Roman" w:hAnsi="Times New Roman" w:cs="Times New Roman"/>
          <w:sz w:val="24"/>
          <w:szCs w:val="24"/>
        </w:rPr>
        <w:t>.</w:t>
      </w:r>
      <w:r w:rsidRPr="002F6DB3">
        <w:rPr>
          <w:rFonts w:ascii="Times New Roman" w:hAnsi="Times New Roman" w:cs="Times New Roman"/>
          <w:sz w:val="24"/>
          <w:szCs w:val="24"/>
        </w:rPr>
        <w:t>).</w:t>
      </w:r>
      <w:r w:rsidRPr="002F6D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DB3">
        <w:rPr>
          <w:rFonts w:ascii="Times New Roman" w:hAnsi="Times New Roman" w:cs="Times New Roman"/>
          <w:sz w:val="24"/>
          <w:szCs w:val="24"/>
        </w:rPr>
        <w:t>Los Angeles, CA: Sage.</w:t>
      </w:r>
    </w:p>
    <w:p w14:paraId="2885C2CC" w14:textId="77777777" w:rsidR="000B25C9" w:rsidRPr="002F6DB3" w:rsidRDefault="0071247A" w:rsidP="002F6DB3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6DB3">
        <w:rPr>
          <w:rFonts w:ascii="Times New Roman" w:hAnsi="Times New Roman" w:cs="Times New Roman"/>
          <w:sz w:val="24"/>
          <w:szCs w:val="24"/>
        </w:rPr>
        <w:t xml:space="preserve">Bjorklund, D. F., Dukes, C., &amp; Brown, R. D. (2009). The development of memory strategies. In M. L. Courage &amp; N. Cowan (Eds.), </w:t>
      </w:r>
      <w:r w:rsidRPr="002F6DB3">
        <w:rPr>
          <w:rFonts w:ascii="Times New Roman" w:hAnsi="Times New Roman" w:cs="Times New Roman"/>
          <w:i/>
          <w:sz w:val="24"/>
          <w:szCs w:val="24"/>
        </w:rPr>
        <w:t>The development of memory in infancy and childhood</w:t>
      </w:r>
      <w:r w:rsidRPr="002F6DB3">
        <w:rPr>
          <w:rFonts w:ascii="Times New Roman" w:hAnsi="Times New Roman" w:cs="Times New Roman"/>
          <w:sz w:val="24"/>
          <w:szCs w:val="24"/>
        </w:rPr>
        <w:t xml:space="preserve"> (pp. 145-175). New York: Psychology Press.</w:t>
      </w:r>
      <w:r w:rsidR="000B25C9" w:rsidRPr="002F6DB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0B25C9" w:rsidRPr="002F6DB3">
          <w:rPr>
            <w:rStyle w:val="Hyperlink"/>
            <w:rFonts w:ascii="Times New Roman" w:hAnsi="Times New Roman" w:cs="Times New Roman"/>
            <w:color w:val="007A96"/>
            <w:spacing w:val="5"/>
            <w:sz w:val="24"/>
            <w:szCs w:val="24"/>
          </w:rPr>
          <w:t>https://doi.org/10.4324/9780203934654</w:t>
        </w:r>
      </w:hyperlink>
    </w:p>
    <w:p w14:paraId="0334B546" w14:textId="2E8EC7C1" w:rsidR="0071247A" w:rsidRPr="00E13CFC" w:rsidRDefault="0071247A" w:rsidP="00CC3502">
      <w:pPr>
        <w:tabs>
          <w:tab w:val="left" w:pos="-9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71247A" w:rsidRPr="00E1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A3439"/>
    <w:multiLevelType w:val="multilevel"/>
    <w:tmpl w:val="49D6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75A"/>
    <w:rsid w:val="000031B2"/>
    <w:rsid w:val="00027D45"/>
    <w:rsid w:val="00046628"/>
    <w:rsid w:val="00064EB9"/>
    <w:rsid w:val="000727D9"/>
    <w:rsid w:val="000A4949"/>
    <w:rsid w:val="000B25C9"/>
    <w:rsid w:val="000C6C72"/>
    <w:rsid w:val="000E0237"/>
    <w:rsid w:val="000E7BEC"/>
    <w:rsid w:val="000F7924"/>
    <w:rsid w:val="00110BBB"/>
    <w:rsid w:val="00112FB2"/>
    <w:rsid w:val="00133C34"/>
    <w:rsid w:val="001558BF"/>
    <w:rsid w:val="00164D58"/>
    <w:rsid w:val="0018035C"/>
    <w:rsid w:val="001A1614"/>
    <w:rsid w:val="001A46FC"/>
    <w:rsid w:val="001A5C64"/>
    <w:rsid w:val="001C100B"/>
    <w:rsid w:val="001F6A59"/>
    <w:rsid w:val="00236D6C"/>
    <w:rsid w:val="00250398"/>
    <w:rsid w:val="002570F3"/>
    <w:rsid w:val="002628B1"/>
    <w:rsid w:val="00271547"/>
    <w:rsid w:val="00274BCF"/>
    <w:rsid w:val="002850D7"/>
    <w:rsid w:val="002A4770"/>
    <w:rsid w:val="002B2B0A"/>
    <w:rsid w:val="002B2F1D"/>
    <w:rsid w:val="002B472B"/>
    <w:rsid w:val="002B5B30"/>
    <w:rsid w:val="002D38AB"/>
    <w:rsid w:val="002F2797"/>
    <w:rsid w:val="002F6DB3"/>
    <w:rsid w:val="00307CD9"/>
    <w:rsid w:val="00316758"/>
    <w:rsid w:val="003208BB"/>
    <w:rsid w:val="003461C2"/>
    <w:rsid w:val="0036262C"/>
    <w:rsid w:val="003700AB"/>
    <w:rsid w:val="003724BC"/>
    <w:rsid w:val="0038118E"/>
    <w:rsid w:val="00390083"/>
    <w:rsid w:val="003915F9"/>
    <w:rsid w:val="00392116"/>
    <w:rsid w:val="003B1623"/>
    <w:rsid w:val="003B7F41"/>
    <w:rsid w:val="003C1210"/>
    <w:rsid w:val="003E3C69"/>
    <w:rsid w:val="004208B4"/>
    <w:rsid w:val="00431E5B"/>
    <w:rsid w:val="004468BB"/>
    <w:rsid w:val="00457302"/>
    <w:rsid w:val="00462BF0"/>
    <w:rsid w:val="00471CB7"/>
    <w:rsid w:val="0047328E"/>
    <w:rsid w:val="004A5495"/>
    <w:rsid w:val="004B7ACF"/>
    <w:rsid w:val="004C5BA5"/>
    <w:rsid w:val="004E3385"/>
    <w:rsid w:val="004E6D2F"/>
    <w:rsid w:val="004F296D"/>
    <w:rsid w:val="00517D8B"/>
    <w:rsid w:val="00521EF1"/>
    <w:rsid w:val="00557DD6"/>
    <w:rsid w:val="005674E8"/>
    <w:rsid w:val="00575BE0"/>
    <w:rsid w:val="00592EC3"/>
    <w:rsid w:val="005B370D"/>
    <w:rsid w:val="005B3C46"/>
    <w:rsid w:val="005C4668"/>
    <w:rsid w:val="005C784E"/>
    <w:rsid w:val="005D5E03"/>
    <w:rsid w:val="0060070A"/>
    <w:rsid w:val="006135D4"/>
    <w:rsid w:val="00646EFA"/>
    <w:rsid w:val="00660839"/>
    <w:rsid w:val="006E4EAD"/>
    <w:rsid w:val="006E64F0"/>
    <w:rsid w:val="006F666C"/>
    <w:rsid w:val="007104AF"/>
    <w:rsid w:val="007115D9"/>
    <w:rsid w:val="0071247A"/>
    <w:rsid w:val="00724035"/>
    <w:rsid w:val="00733E04"/>
    <w:rsid w:val="007516DC"/>
    <w:rsid w:val="00753938"/>
    <w:rsid w:val="0076053F"/>
    <w:rsid w:val="00797622"/>
    <w:rsid w:val="007A76AA"/>
    <w:rsid w:val="007E2424"/>
    <w:rsid w:val="007F0A9F"/>
    <w:rsid w:val="007F6419"/>
    <w:rsid w:val="008032B5"/>
    <w:rsid w:val="00835214"/>
    <w:rsid w:val="0085661F"/>
    <w:rsid w:val="00862653"/>
    <w:rsid w:val="008810B0"/>
    <w:rsid w:val="008A2581"/>
    <w:rsid w:val="008E6BE8"/>
    <w:rsid w:val="00921052"/>
    <w:rsid w:val="00922055"/>
    <w:rsid w:val="00923878"/>
    <w:rsid w:val="0094251D"/>
    <w:rsid w:val="00954F08"/>
    <w:rsid w:val="00985C15"/>
    <w:rsid w:val="00993AAA"/>
    <w:rsid w:val="009B2401"/>
    <w:rsid w:val="009C4744"/>
    <w:rsid w:val="009C797D"/>
    <w:rsid w:val="009D7A13"/>
    <w:rsid w:val="009E232D"/>
    <w:rsid w:val="009F7949"/>
    <w:rsid w:val="00A06EE2"/>
    <w:rsid w:val="00A2475A"/>
    <w:rsid w:val="00A318EA"/>
    <w:rsid w:val="00A44B74"/>
    <w:rsid w:val="00A60C6A"/>
    <w:rsid w:val="00AB402C"/>
    <w:rsid w:val="00AC5C86"/>
    <w:rsid w:val="00B00B42"/>
    <w:rsid w:val="00B01490"/>
    <w:rsid w:val="00B04647"/>
    <w:rsid w:val="00B1338D"/>
    <w:rsid w:val="00B33BEB"/>
    <w:rsid w:val="00B72854"/>
    <w:rsid w:val="00B91638"/>
    <w:rsid w:val="00BA67EC"/>
    <w:rsid w:val="00BC0D13"/>
    <w:rsid w:val="00C103C7"/>
    <w:rsid w:val="00C24087"/>
    <w:rsid w:val="00C243F0"/>
    <w:rsid w:val="00C36218"/>
    <w:rsid w:val="00C55746"/>
    <w:rsid w:val="00C74386"/>
    <w:rsid w:val="00C75F9B"/>
    <w:rsid w:val="00C87E21"/>
    <w:rsid w:val="00CB79BC"/>
    <w:rsid w:val="00CC3502"/>
    <w:rsid w:val="00CD1D7C"/>
    <w:rsid w:val="00CE4A80"/>
    <w:rsid w:val="00CF334C"/>
    <w:rsid w:val="00D02891"/>
    <w:rsid w:val="00D27716"/>
    <w:rsid w:val="00D4459F"/>
    <w:rsid w:val="00D5373E"/>
    <w:rsid w:val="00D57515"/>
    <w:rsid w:val="00D907E8"/>
    <w:rsid w:val="00DE0254"/>
    <w:rsid w:val="00DE4663"/>
    <w:rsid w:val="00E077C4"/>
    <w:rsid w:val="00E13CFC"/>
    <w:rsid w:val="00E41476"/>
    <w:rsid w:val="00EF29B1"/>
    <w:rsid w:val="00F10931"/>
    <w:rsid w:val="00F313B2"/>
    <w:rsid w:val="00F80142"/>
    <w:rsid w:val="00FA3048"/>
    <w:rsid w:val="00FC5D16"/>
    <w:rsid w:val="00F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1A095"/>
  <w15:docId w15:val="{558CF142-E2C1-CF45-889E-B590A426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75A"/>
    <w:rPr>
      <w:rFonts w:eastAsiaTheme="minorEastAsia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B01490"/>
    <w:pPr>
      <w:spacing w:before="100" w:beforeAutospacing="1" w:after="100" w:afterAutospacing="1" w:line="240" w:lineRule="auto"/>
      <w:outlineLvl w:val="1"/>
    </w:pPr>
    <w:rPr>
      <w:rFonts w:ascii="Times" w:eastAsiaTheme="minorHAnsi" w:hAnsi="Times"/>
      <w:b/>
      <w:bCs/>
      <w:sz w:val="36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7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5C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01490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1490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B01490"/>
  </w:style>
  <w:style w:type="character" w:customStyle="1" w:styleId="Heading4Char">
    <w:name w:val="Heading 4 Char"/>
    <w:basedOn w:val="DefaultParagraphFont"/>
    <w:link w:val="Heading4"/>
    <w:uiPriority w:val="9"/>
    <w:semiHidden/>
    <w:rsid w:val="00316758"/>
    <w:rPr>
      <w:rFonts w:asciiTheme="majorHAnsi" w:eastAsiaTheme="majorEastAsia" w:hAnsiTheme="majorHAnsi" w:cstheme="majorBidi"/>
      <w:b/>
      <w:bCs/>
      <w:i/>
      <w:iCs/>
      <w:color w:val="4472C4" w:themeColor="accent1"/>
      <w:lang w:eastAsia="ja-JP"/>
    </w:rPr>
  </w:style>
  <w:style w:type="paragraph" w:styleId="z-TopofForm">
    <w:name w:val="HTML Top of Form"/>
    <w:basedOn w:val="Normal"/>
    <w:link w:val="z-TopofFormChar"/>
    <w:hidden/>
    <w:rsid w:val="00316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z-TopofFormChar">
    <w:name w:val="z-Top of Form Char"/>
    <w:basedOn w:val="DefaultParagraphFont"/>
    <w:link w:val="z-TopofForm"/>
    <w:rsid w:val="0031675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2570F3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2570F3"/>
    <w:rPr>
      <w:rFonts w:ascii="Geneva" w:eastAsia="Times New Roman" w:hAnsi="Genev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23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32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32D"/>
    <w:rPr>
      <w:rFonts w:eastAsiaTheme="minorEastAsia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32D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2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2D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ff2">
    <w:name w:val="ff2"/>
    <w:basedOn w:val="DefaultParagraphFont"/>
    <w:rsid w:val="0094251D"/>
  </w:style>
  <w:style w:type="character" w:customStyle="1" w:styleId="current-selection">
    <w:name w:val="current-selection"/>
    <w:basedOn w:val="DefaultParagraphFont"/>
    <w:rsid w:val="0094251D"/>
  </w:style>
  <w:style w:type="character" w:customStyle="1" w:styleId="a">
    <w:name w:val="_"/>
    <w:basedOn w:val="DefaultParagraphFont"/>
    <w:rsid w:val="0094251D"/>
  </w:style>
  <w:style w:type="character" w:customStyle="1" w:styleId="ff8">
    <w:name w:val="ff8"/>
    <w:basedOn w:val="DefaultParagraphFont"/>
    <w:rsid w:val="0094251D"/>
  </w:style>
  <w:style w:type="character" w:customStyle="1" w:styleId="enhanced-reference">
    <w:name w:val="enhanced-reference"/>
    <w:basedOn w:val="DefaultParagraphFont"/>
    <w:rsid w:val="0094251D"/>
  </w:style>
  <w:style w:type="character" w:styleId="Hyperlink">
    <w:name w:val="Hyperlink"/>
    <w:basedOn w:val="DefaultParagraphFont"/>
    <w:uiPriority w:val="99"/>
    <w:unhideWhenUsed/>
    <w:rsid w:val="00C75F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E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4324/97802039346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cdev.13019" TargetMode="External"/><Relationship Id="rId5" Type="http://schemas.openxmlformats.org/officeDocument/2006/relationships/hyperlink" Target="https://doi.org/10.1037/0033-2909.122.2.1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 Summers</dc:creator>
  <cp:keywords/>
  <dc:description/>
  <cp:lastModifiedBy>charles golden</cp:lastModifiedBy>
  <cp:revision>141</cp:revision>
  <cp:lastPrinted>2017-12-14T17:18:00Z</cp:lastPrinted>
  <dcterms:created xsi:type="dcterms:W3CDTF">2017-11-15T16:08:00Z</dcterms:created>
  <dcterms:modified xsi:type="dcterms:W3CDTF">2020-04-28T15:30:00Z</dcterms:modified>
</cp:coreProperties>
</file>