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1195" w14:textId="77777777" w:rsidR="00874583" w:rsidRPr="0016667C" w:rsidRDefault="00874583" w:rsidP="00874583">
      <w:pPr>
        <w:spacing w:line="480" w:lineRule="auto"/>
        <w:jc w:val="center"/>
        <w:rPr>
          <w:rFonts w:ascii="Times New Roman" w:hAnsi="Times New Roman" w:cs="Times New Roman"/>
          <w:b/>
          <w:color w:val="000000" w:themeColor="text1"/>
        </w:rPr>
      </w:pPr>
      <w:r w:rsidRPr="0016667C">
        <w:rPr>
          <w:rFonts w:ascii="Times New Roman" w:hAnsi="Times New Roman" w:cs="Times New Roman"/>
          <w:b/>
          <w:color w:val="000000" w:themeColor="text1"/>
        </w:rPr>
        <w:t>Altruism and Children</w:t>
      </w:r>
    </w:p>
    <w:p w14:paraId="37442144" w14:textId="77777777" w:rsidR="00874583" w:rsidRDefault="00874583" w:rsidP="00B63C18">
      <w:pPr>
        <w:spacing w:line="480" w:lineRule="auto"/>
        <w:jc w:val="center"/>
        <w:rPr>
          <w:rFonts w:ascii="Times New Roman" w:eastAsia="Times New Roman" w:hAnsi="Times New Roman" w:cs="Times New Roman"/>
          <w:b/>
          <w:color w:val="000000" w:themeColor="text1"/>
        </w:rPr>
      </w:pPr>
    </w:p>
    <w:p w14:paraId="5DE77933" w14:textId="382D2729" w:rsidR="006E1276" w:rsidRPr="002E189B" w:rsidRDefault="006E1276" w:rsidP="00B63C18">
      <w:pPr>
        <w:spacing w:line="48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Brizel Trinidad, M.S., Lisa Lashley Psy.D., Charles J. </w:t>
      </w:r>
      <w:r w:rsidRPr="002E189B">
        <w:rPr>
          <w:rFonts w:ascii="Times New Roman" w:eastAsia="Times New Roman" w:hAnsi="Times New Roman" w:cs="Times New Roman"/>
          <w:b/>
          <w:color w:val="000000" w:themeColor="text1"/>
        </w:rPr>
        <w:t>Golden Ph.D.</w:t>
      </w:r>
    </w:p>
    <w:p w14:paraId="3C31CF38" w14:textId="64AB12C0" w:rsidR="006E1276" w:rsidRDefault="006E1276" w:rsidP="00B63C18">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Nova Southeastern University, College of Psychology</w:t>
      </w:r>
    </w:p>
    <w:p w14:paraId="6FD2EE41" w14:textId="77777777" w:rsidR="006E2607" w:rsidRPr="002C6FF1" w:rsidRDefault="006E2607">
      <w:pPr>
        <w:rPr>
          <w:rFonts w:ascii="Times New Roman" w:hAnsi="Times New Roman" w:cs="Times New Roman"/>
          <w:color w:val="000000" w:themeColor="text1"/>
        </w:rPr>
      </w:pPr>
    </w:p>
    <w:p w14:paraId="0A0B1B8B" w14:textId="77777777" w:rsidR="00EB5F51" w:rsidRDefault="0033044D" w:rsidP="0033044D">
      <w:pPr>
        <w:spacing w:line="48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Altruism is the combination of </w:t>
      </w:r>
      <w:r w:rsidRPr="001B3C23">
        <w:rPr>
          <w:rFonts w:ascii="Times New Roman" w:eastAsia="Times New Roman" w:hAnsi="Times New Roman" w:cs="Times New Roman"/>
          <w:color w:val="000000" w:themeColor="text1"/>
          <w:shd w:val="clear" w:color="auto" w:fill="FFFFFF"/>
        </w:rPr>
        <w:t>willing</w:t>
      </w:r>
      <w:r>
        <w:rPr>
          <w:rFonts w:ascii="Times New Roman" w:eastAsia="Times New Roman" w:hAnsi="Times New Roman" w:cs="Times New Roman"/>
          <w:color w:val="000000" w:themeColor="text1"/>
          <w:shd w:val="clear" w:color="auto" w:fill="FFFFFF"/>
        </w:rPr>
        <w:t>ly</w:t>
      </w:r>
      <w:r w:rsidRPr="001B3C23">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and spontaneously helping others. Many studies have focused on the origin of these traits, whether they are innate or learned. Researchers are </w:t>
      </w:r>
      <w:r w:rsidRPr="00D84BF3">
        <w:rPr>
          <w:rFonts w:ascii="Times New Roman" w:eastAsia="Times New Roman" w:hAnsi="Times New Roman" w:cs="Times New Roman"/>
          <w:color w:val="000000" w:themeColor="text1"/>
          <w:shd w:val="clear" w:color="auto" w:fill="FFFFFF"/>
        </w:rPr>
        <w:t xml:space="preserve">examining inborn altruism and studying </w:t>
      </w:r>
      <w:r w:rsidR="00EB5F51">
        <w:rPr>
          <w:rFonts w:ascii="Times New Roman" w:eastAsia="Times New Roman" w:hAnsi="Times New Roman" w:cs="Times New Roman"/>
          <w:color w:val="000000" w:themeColor="text1"/>
          <w:shd w:val="clear" w:color="auto" w:fill="FFFFFF"/>
        </w:rPr>
        <w:t xml:space="preserve">the influence of </w:t>
      </w:r>
      <w:r w:rsidRPr="00D84BF3">
        <w:rPr>
          <w:rFonts w:ascii="Times New Roman" w:eastAsia="Times New Roman" w:hAnsi="Times New Roman" w:cs="Times New Roman"/>
          <w:color w:val="000000" w:themeColor="text1"/>
          <w:shd w:val="clear" w:color="auto" w:fill="FFFFFF"/>
        </w:rPr>
        <w:t>external forces,</w:t>
      </w:r>
      <w:r>
        <w:rPr>
          <w:rFonts w:ascii="Times New Roman" w:eastAsia="Times New Roman" w:hAnsi="Times New Roman" w:cs="Times New Roman"/>
          <w:color w:val="000000" w:themeColor="text1"/>
          <w:shd w:val="clear" w:color="auto" w:fill="FFFFFF"/>
        </w:rPr>
        <w:t xml:space="preserve"> such as parental role modeling and prosocial tendencies,</w:t>
      </w:r>
      <w:r w:rsidRPr="00D84BF3">
        <w:rPr>
          <w:rFonts w:ascii="Times New Roman" w:eastAsia="Times New Roman" w:hAnsi="Times New Roman" w:cs="Times New Roman"/>
          <w:color w:val="000000" w:themeColor="text1"/>
          <w:shd w:val="clear" w:color="auto" w:fill="FFFFFF"/>
        </w:rPr>
        <w:t xml:space="preserve"> that have an influence on children's altruistic behavior</w:t>
      </w:r>
      <w:r>
        <w:rPr>
          <w:rFonts w:ascii="Times New Roman" w:eastAsia="Times New Roman" w:hAnsi="Times New Roman" w:cs="Times New Roman"/>
          <w:color w:val="000000" w:themeColor="text1"/>
          <w:shd w:val="clear" w:color="auto" w:fill="FFFFFF"/>
        </w:rPr>
        <w:t xml:space="preserve"> (Clay, 2006)</w:t>
      </w:r>
      <w:r w:rsidRPr="00D84BF3">
        <w:rPr>
          <w:rFonts w:ascii="Times New Roman" w:eastAsia="Times New Roman" w:hAnsi="Times New Roman" w:cs="Times New Roman"/>
          <w:color w:val="000000" w:themeColor="text1"/>
          <w:shd w:val="clear" w:color="auto" w:fill="FFFFFF"/>
        </w:rPr>
        <w:t>. </w:t>
      </w:r>
      <w:r w:rsidR="00EC3CB7">
        <w:rPr>
          <w:rFonts w:ascii="Times New Roman" w:eastAsia="Times New Roman" w:hAnsi="Times New Roman" w:cs="Times New Roman"/>
          <w:color w:val="000000" w:themeColor="text1"/>
          <w:shd w:val="clear" w:color="auto" w:fill="FFFFFF"/>
        </w:rPr>
        <w:t>Altruism</w:t>
      </w:r>
      <w:r w:rsidR="000973CF">
        <w:rPr>
          <w:rFonts w:ascii="Times New Roman" w:eastAsia="Times New Roman" w:hAnsi="Times New Roman" w:cs="Times New Roman"/>
          <w:color w:val="000000" w:themeColor="text1"/>
          <w:shd w:val="clear" w:color="auto" w:fill="FFFFFF"/>
        </w:rPr>
        <w:t xml:space="preserve"> is often associated</w:t>
      </w:r>
      <w:r w:rsidR="004C5331" w:rsidRPr="002C6FF1">
        <w:rPr>
          <w:rFonts w:ascii="Times New Roman" w:eastAsia="Times New Roman" w:hAnsi="Times New Roman" w:cs="Times New Roman"/>
          <w:color w:val="000000" w:themeColor="text1"/>
          <w:shd w:val="clear" w:color="auto" w:fill="FFFFFF"/>
        </w:rPr>
        <w:t xml:space="preserve"> with </w:t>
      </w:r>
      <w:r w:rsidR="002A7CE8">
        <w:rPr>
          <w:rFonts w:ascii="Times New Roman" w:eastAsia="Times New Roman" w:hAnsi="Times New Roman" w:cs="Times New Roman"/>
          <w:color w:val="000000" w:themeColor="text1"/>
          <w:shd w:val="clear" w:color="auto" w:fill="FFFFFF"/>
        </w:rPr>
        <w:t xml:space="preserve">altering </w:t>
      </w:r>
      <w:r w:rsidR="004C5331" w:rsidRPr="002C6FF1">
        <w:rPr>
          <w:rFonts w:ascii="Times New Roman" w:eastAsia="Times New Roman" w:hAnsi="Times New Roman" w:cs="Times New Roman"/>
          <w:color w:val="000000" w:themeColor="text1"/>
          <w:shd w:val="clear" w:color="auto" w:fill="FFFFFF"/>
        </w:rPr>
        <w:t xml:space="preserve">levels of trust however, in children altruism </w:t>
      </w:r>
      <w:r w:rsidR="00FD296E">
        <w:rPr>
          <w:rFonts w:ascii="Times New Roman" w:eastAsia="Times New Roman" w:hAnsi="Times New Roman" w:cs="Times New Roman"/>
          <w:color w:val="000000" w:themeColor="text1"/>
          <w:shd w:val="clear" w:color="auto" w:fill="FFFFFF"/>
        </w:rPr>
        <w:t>takes on various forms and definition</w:t>
      </w:r>
      <w:r w:rsidR="009B6D4F">
        <w:rPr>
          <w:rFonts w:ascii="Times New Roman" w:eastAsia="Times New Roman" w:hAnsi="Times New Roman" w:cs="Times New Roman"/>
          <w:color w:val="000000" w:themeColor="text1"/>
          <w:shd w:val="clear" w:color="auto" w:fill="FFFFFF"/>
        </w:rPr>
        <w:t>s</w:t>
      </w:r>
      <w:r w:rsidR="00FD296E">
        <w:rPr>
          <w:rFonts w:ascii="Times New Roman" w:eastAsia="Times New Roman" w:hAnsi="Times New Roman" w:cs="Times New Roman"/>
          <w:color w:val="000000" w:themeColor="text1"/>
          <w:shd w:val="clear" w:color="auto" w:fill="FFFFFF"/>
        </w:rPr>
        <w:t xml:space="preserve"> with each developmental stage and </w:t>
      </w:r>
      <w:r w:rsidR="00712320">
        <w:rPr>
          <w:rFonts w:ascii="Times New Roman" w:eastAsia="Times New Roman" w:hAnsi="Times New Roman" w:cs="Times New Roman"/>
          <w:color w:val="000000" w:themeColor="text1"/>
          <w:shd w:val="clear" w:color="auto" w:fill="FFFFFF"/>
        </w:rPr>
        <w:t xml:space="preserve">as </w:t>
      </w:r>
      <w:r w:rsidR="00FD296E">
        <w:rPr>
          <w:rFonts w:ascii="Times New Roman" w:eastAsia="Times New Roman" w:hAnsi="Times New Roman" w:cs="Times New Roman"/>
          <w:color w:val="000000" w:themeColor="text1"/>
          <w:shd w:val="clear" w:color="auto" w:fill="FFFFFF"/>
        </w:rPr>
        <w:t>more complex interaction</w:t>
      </w:r>
      <w:r w:rsidR="001944E7">
        <w:rPr>
          <w:rFonts w:ascii="Times New Roman" w:eastAsia="Times New Roman" w:hAnsi="Times New Roman" w:cs="Times New Roman"/>
          <w:color w:val="000000" w:themeColor="text1"/>
          <w:shd w:val="clear" w:color="auto" w:fill="FFFFFF"/>
        </w:rPr>
        <w:t>s</w:t>
      </w:r>
      <w:r w:rsidR="00712320">
        <w:rPr>
          <w:rFonts w:ascii="Times New Roman" w:eastAsia="Times New Roman" w:hAnsi="Times New Roman" w:cs="Times New Roman"/>
          <w:color w:val="000000" w:themeColor="text1"/>
          <w:shd w:val="clear" w:color="auto" w:fill="FFFFFF"/>
        </w:rPr>
        <w:t xml:space="preserve"> with others take place</w:t>
      </w:r>
      <w:r w:rsidR="00FD296E">
        <w:rPr>
          <w:rFonts w:ascii="Times New Roman" w:eastAsia="Times New Roman" w:hAnsi="Times New Roman" w:cs="Times New Roman"/>
          <w:color w:val="000000" w:themeColor="text1"/>
          <w:shd w:val="clear" w:color="auto" w:fill="FFFFFF"/>
        </w:rPr>
        <w:t>.</w:t>
      </w:r>
      <w:r w:rsidR="007400A9">
        <w:rPr>
          <w:rFonts w:ascii="Times New Roman" w:eastAsia="Times New Roman" w:hAnsi="Times New Roman" w:cs="Times New Roman"/>
          <w:color w:val="000000" w:themeColor="text1"/>
          <w:shd w:val="clear" w:color="auto" w:fill="FFFFFF"/>
        </w:rPr>
        <w:t xml:space="preserve"> </w:t>
      </w:r>
    </w:p>
    <w:p w14:paraId="672C5492" w14:textId="77777777" w:rsidR="00EE009C" w:rsidRPr="0033044D" w:rsidRDefault="004C5331" w:rsidP="0033044D">
      <w:pPr>
        <w:spacing w:line="480" w:lineRule="auto"/>
        <w:ind w:firstLine="720"/>
        <w:rPr>
          <w:rFonts w:ascii="Times New Roman" w:eastAsia="Times New Roman" w:hAnsi="Times New Roman" w:cs="Times New Roman"/>
          <w:color w:val="000000" w:themeColor="text1"/>
          <w:shd w:val="clear" w:color="auto" w:fill="FFFFFF"/>
        </w:rPr>
      </w:pPr>
      <w:r w:rsidRPr="002C6FF1">
        <w:rPr>
          <w:rFonts w:ascii="Times New Roman" w:eastAsia="Times New Roman" w:hAnsi="Times New Roman" w:cs="Times New Roman"/>
          <w:color w:val="000000" w:themeColor="text1"/>
          <w:shd w:val="clear" w:color="auto" w:fill="FFFFFF"/>
        </w:rPr>
        <w:t>The term altruism was coined by a</w:t>
      </w:r>
      <w:r w:rsidR="00AB4AD7" w:rsidRPr="002C6FF1">
        <w:rPr>
          <w:rFonts w:ascii="Times New Roman" w:eastAsia="Times New Roman" w:hAnsi="Times New Roman" w:cs="Times New Roman"/>
          <w:color w:val="000000" w:themeColor="text1"/>
          <w:shd w:val="clear" w:color="auto" w:fill="FFFFFF"/>
        </w:rPr>
        <w:t xml:space="preserve"> 19th-century philosopher Auguste Comte to </w:t>
      </w:r>
      <w:r w:rsidR="000973CF" w:rsidRPr="002C6FF1">
        <w:rPr>
          <w:rFonts w:ascii="Times New Roman" w:eastAsia="Times New Roman" w:hAnsi="Times New Roman" w:cs="Times New Roman"/>
          <w:color w:val="000000" w:themeColor="text1"/>
          <w:shd w:val="clear" w:color="auto" w:fill="FFFFFF"/>
        </w:rPr>
        <w:t>indicate</w:t>
      </w:r>
      <w:r w:rsidR="0033044D">
        <w:rPr>
          <w:rFonts w:ascii="Times New Roman" w:eastAsia="Times New Roman" w:hAnsi="Times New Roman" w:cs="Times New Roman"/>
          <w:color w:val="000000" w:themeColor="text1"/>
          <w:shd w:val="clear" w:color="auto" w:fill="FFFFFF"/>
        </w:rPr>
        <w:t xml:space="preserve"> a moral </w:t>
      </w:r>
      <w:r w:rsidR="005E63E7" w:rsidRPr="002C6FF1">
        <w:rPr>
          <w:rFonts w:ascii="Times New Roman" w:eastAsia="Times New Roman" w:hAnsi="Times New Roman" w:cs="Times New Roman"/>
          <w:color w:val="000000" w:themeColor="text1"/>
          <w:shd w:val="clear" w:color="auto" w:fill="FFFFFF"/>
        </w:rPr>
        <w:t>principle</w:t>
      </w:r>
      <w:r w:rsidR="00AB4AD7" w:rsidRPr="002C6FF1">
        <w:rPr>
          <w:rFonts w:ascii="Times New Roman" w:eastAsia="Times New Roman" w:hAnsi="Times New Roman" w:cs="Times New Roman"/>
          <w:color w:val="000000" w:themeColor="text1"/>
          <w:shd w:val="clear" w:color="auto" w:fill="FFFFFF"/>
        </w:rPr>
        <w:t xml:space="preserve"> that places great value on helping others accomplish their goals</w:t>
      </w:r>
      <w:r w:rsidR="0033044D">
        <w:rPr>
          <w:rFonts w:ascii="Times New Roman" w:eastAsia="Times New Roman" w:hAnsi="Times New Roman" w:cs="Times New Roman"/>
          <w:color w:val="000000" w:themeColor="text1"/>
          <w:shd w:val="clear" w:color="auto" w:fill="FFFFFF"/>
        </w:rPr>
        <w:t xml:space="preserve">. </w:t>
      </w:r>
      <w:r w:rsidR="00EE009C">
        <w:rPr>
          <w:rFonts w:ascii="Times New Roman" w:hAnsi="Times New Roman" w:cs="Times New Roman"/>
          <w:color w:val="000000" w:themeColor="text1"/>
        </w:rPr>
        <w:t>Child</w:t>
      </w:r>
      <w:r w:rsidR="00917472">
        <w:rPr>
          <w:rFonts w:ascii="Times New Roman" w:hAnsi="Times New Roman" w:cs="Times New Roman"/>
          <w:color w:val="000000" w:themeColor="text1"/>
        </w:rPr>
        <w:t>ren</w:t>
      </w:r>
      <w:r w:rsidR="00EB5F51">
        <w:rPr>
          <w:rFonts w:ascii="Times New Roman" w:hAnsi="Times New Roman" w:cs="Times New Roman"/>
          <w:color w:val="000000" w:themeColor="text1"/>
        </w:rPr>
        <w:t xml:space="preserve"> begin to learn the effects</w:t>
      </w:r>
      <w:r w:rsidR="00EE009C">
        <w:rPr>
          <w:rFonts w:ascii="Times New Roman" w:hAnsi="Times New Roman" w:cs="Times New Roman"/>
          <w:color w:val="000000" w:themeColor="text1"/>
        </w:rPr>
        <w:t xml:space="preserve"> of helping others and extending compassion towards others</w:t>
      </w:r>
      <w:r w:rsidR="00917472">
        <w:rPr>
          <w:rFonts w:ascii="Times New Roman" w:hAnsi="Times New Roman" w:cs="Times New Roman"/>
          <w:color w:val="000000" w:themeColor="text1"/>
        </w:rPr>
        <w:t xml:space="preserve"> at a young age</w:t>
      </w:r>
      <w:r w:rsidR="00EE009C">
        <w:rPr>
          <w:rFonts w:ascii="Times New Roman" w:hAnsi="Times New Roman" w:cs="Times New Roman"/>
          <w:color w:val="000000" w:themeColor="text1"/>
        </w:rPr>
        <w:t>. This give and take interaction develops a form of trust that becomes the bases of altruism in later years.</w:t>
      </w:r>
      <w:r w:rsidR="0033044D">
        <w:rPr>
          <w:rFonts w:ascii="Times New Roman" w:hAnsi="Times New Roman" w:cs="Times New Roman"/>
          <w:color w:val="000000" w:themeColor="text1"/>
        </w:rPr>
        <w:t xml:space="preserve"> Researchers have found that </w:t>
      </w:r>
      <w:r w:rsidR="0033044D" w:rsidRPr="002371F5">
        <w:rPr>
          <w:rFonts w:ascii="Times New Roman" w:hAnsi="Times New Roman" w:cs="Times New Roman"/>
          <w:color w:val="000000" w:themeColor="text1"/>
        </w:rPr>
        <w:t xml:space="preserve">even very young children without much </w:t>
      </w:r>
      <w:r w:rsidR="0033044D">
        <w:rPr>
          <w:rFonts w:ascii="Times New Roman" w:hAnsi="Times New Roman" w:cs="Times New Roman"/>
          <w:color w:val="000000" w:themeColor="text1"/>
        </w:rPr>
        <w:t>prosocial tendencies or socialization are willingly and spontaneo</w:t>
      </w:r>
      <w:r w:rsidR="0033044D" w:rsidRPr="002371F5">
        <w:rPr>
          <w:rFonts w:ascii="Times New Roman" w:hAnsi="Times New Roman" w:cs="Times New Roman"/>
          <w:color w:val="000000" w:themeColor="text1"/>
        </w:rPr>
        <w:t>usly</w:t>
      </w:r>
      <w:r w:rsidR="00EC42F6">
        <w:rPr>
          <w:rFonts w:ascii="Times New Roman" w:hAnsi="Times New Roman" w:cs="Times New Roman"/>
          <w:color w:val="000000" w:themeColor="text1"/>
        </w:rPr>
        <w:t xml:space="preserve"> </w:t>
      </w:r>
      <w:r w:rsidR="00EB5F51">
        <w:rPr>
          <w:rFonts w:ascii="Times New Roman" w:hAnsi="Times New Roman" w:cs="Times New Roman"/>
          <w:color w:val="000000" w:themeColor="text1"/>
        </w:rPr>
        <w:t xml:space="preserve">able to </w:t>
      </w:r>
      <w:r w:rsidR="0033044D">
        <w:rPr>
          <w:rFonts w:ascii="Times New Roman" w:hAnsi="Times New Roman" w:cs="Times New Roman"/>
          <w:color w:val="000000" w:themeColor="text1"/>
        </w:rPr>
        <w:t>help others</w:t>
      </w:r>
      <w:r w:rsidR="00EC42F6">
        <w:rPr>
          <w:rFonts w:ascii="Times New Roman" w:hAnsi="Times New Roman" w:cs="Times New Roman"/>
          <w:color w:val="000000" w:themeColor="text1"/>
        </w:rPr>
        <w:t>.</w:t>
      </w:r>
    </w:p>
    <w:p w14:paraId="2AB56445" w14:textId="77777777" w:rsidR="001A60D8" w:rsidRDefault="001A60D8" w:rsidP="001A60D8">
      <w:pPr>
        <w:spacing w:line="480" w:lineRule="auto"/>
        <w:ind w:firstLine="720"/>
        <w:rPr>
          <w:rFonts w:ascii="Times New Roman" w:hAnsi="Times New Roman" w:cs="Times New Roman"/>
          <w:color w:val="000000" w:themeColor="text1"/>
        </w:rPr>
      </w:pPr>
      <w:r w:rsidRPr="002C6FF1">
        <w:rPr>
          <w:rFonts w:ascii="Times New Roman" w:hAnsi="Times New Roman" w:cs="Times New Roman"/>
          <w:color w:val="000000" w:themeColor="text1"/>
        </w:rPr>
        <w:t>Children learn to gain trust via various form</w:t>
      </w:r>
      <w:r>
        <w:rPr>
          <w:rFonts w:ascii="Times New Roman" w:hAnsi="Times New Roman" w:cs="Times New Roman"/>
          <w:color w:val="000000" w:themeColor="text1"/>
        </w:rPr>
        <w:t>s</w:t>
      </w:r>
      <w:r w:rsidRPr="002C6FF1">
        <w:rPr>
          <w:rFonts w:ascii="Times New Roman" w:hAnsi="Times New Roman" w:cs="Times New Roman"/>
          <w:color w:val="000000" w:themeColor="text1"/>
        </w:rPr>
        <w:t xml:space="preserve"> </w:t>
      </w:r>
      <w:r>
        <w:rPr>
          <w:rFonts w:ascii="Times New Roman" w:hAnsi="Times New Roman" w:cs="Times New Roman"/>
          <w:color w:val="000000" w:themeColor="text1"/>
        </w:rPr>
        <w:t>such as crying, babbling, and smiling</w:t>
      </w:r>
      <w:r w:rsidRPr="002C6FF1">
        <w:rPr>
          <w:rFonts w:ascii="Times New Roman" w:hAnsi="Times New Roman" w:cs="Times New Roman"/>
          <w:color w:val="000000" w:themeColor="text1"/>
        </w:rPr>
        <w:t xml:space="preserve">. </w:t>
      </w:r>
      <w:r>
        <w:rPr>
          <w:rFonts w:ascii="Times New Roman" w:hAnsi="Times New Roman" w:cs="Times New Roman"/>
          <w:color w:val="000000" w:themeColor="text1"/>
        </w:rPr>
        <w:t>The interaction between the baby and the adult is manipulated by the attention, cooperation, and understanding between the two. The pattern of interplay creates the basis of trust for other adults. The child learns that the adult can be trusted and often generalizes that interaction with other adults. Although the same results cannot always be guaranteed, the interaction creates new exchanges and new forms of interplay are created such as compassion, kindness, and confidence.</w:t>
      </w:r>
      <w:r w:rsidR="00205994">
        <w:rPr>
          <w:rFonts w:ascii="Times New Roman" w:hAnsi="Times New Roman" w:cs="Times New Roman"/>
          <w:color w:val="000000" w:themeColor="text1"/>
        </w:rPr>
        <w:t xml:space="preserve"> </w:t>
      </w:r>
      <w:r w:rsidR="00F951F3">
        <w:rPr>
          <w:rFonts w:ascii="Times New Roman" w:hAnsi="Times New Roman" w:cs="Times New Roman"/>
          <w:color w:val="000000" w:themeColor="text1"/>
        </w:rPr>
        <w:lastRenderedPageBreak/>
        <w:t>Alternatively, trust is no</w:t>
      </w:r>
      <w:r w:rsidR="00040765">
        <w:rPr>
          <w:rFonts w:ascii="Times New Roman" w:hAnsi="Times New Roman" w:cs="Times New Roman"/>
          <w:color w:val="000000" w:themeColor="text1"/>
        </w:rPr>
        <w:t>t</w:t>
      </w:r>
      <w:r w:rsidR="00F951F3">
        <w:rPr>
          <w:rFonts w:ascii="Times New Roman" w:hAnsi="Times New Roman" w:cs="Times New Roman"/>
          <w:color w:val="000000" w:themeColor="text1"/>
        </w:rPr>
        <w:t xml:space="preserve"> essential in the process of altruism. As discovered children with low prosocial tendencies can express altruism. </w:t>
      </w:r>
      <w:r w:rsidR="00205994">
        <w:rPr>
          <w:rFonts w:ascii="Times New Roman" w:hAnsi="Times New Roman" w:cs="Times New Roman"/>
          <w:color w:val="000000" w:themeColor="text1"/>
        </w:rPr>
        <w:t xml:space="preserve"> </w:t>
      </w:r>
    </w:p>
    <w:p w14:paraId="0BD46EE1" w14:textId="3C7F8A98" w:rsidR="005E493E" w:rsidRDefault="00A12ED8" w:rsidP="002E18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H</w:t>
      </w:r>
      <w:r w:rsidR="005E493E">
        <w:rPr>
          <w:rFonts w:ascii="Times New Roman" w:hAnsi="Times New Roman" w:cs="Times New Roman"/>
          <w:color w:val="000000" w:themeColor="text1"/>
        </w:rPr>
        <w:t xml:space="preserve">umans learn the impact of trust through the reciprocated process of giving and receiving. As trust is learned, altruism </w:t>
      </w:r>
      <w:r>
        <w:rPr>
          <w:rFonts w:ascii="Times New Roman" w:hAnsi="Times New Roman" w:cs="Times New Roman"/>
          <w:color w:val="000000" w:themeColor="text1"/>
        </w:rPr>
        <w:t xml:space="preserve">is enhanced. </w:t>
      </w:r>
      <w:r w:rsidR="005E493E">
        <w:rPr>
          <w:rFonts w:ascii="Times New Roman" w:hAnsi="Times New Roman" w:cs="Times New Roman"/>
          <w:color w:val="000000" w:themeColor="text1"/>
        </w:rPr>
        <w:t>The relationship between the caregiver and child is important to set the stage for future relationships.</w:t>
      </w:r>
      <w:r w:rsidR="001944E7">
        <w:rPr>
          <w:rFonts w:ascii="Times New Roman" w:hAnsi="Times New Roman" w:cs="Times New Roman"/>
          <w:color w:val="000000" w:themeColor="text1"/>
        </w:rPr>
        <w:t xml:space="preserve"> It is through those first relationships that children learn the process of cause and effect. The outcome of desired needs such as food, toy</w:t>
      </w:r>
      <w:r w:rsidR="00B529CC">
        <w:rPr>
          <w:rFonts w:ascii="Times New Roman" w:hAnsi="Times New Roman" w:cs="Times New Roman"/>
          <w:color w:val="000000" w:themeColor="text1"/>
        </w:rPr>
        <w:t>s</w:t>
      </w:r>
      <w:r w:rsidR="001944E7">
        <w:rPr>
          <w:rFonts w:ascii="Times New Roman" w:hAnsi="Times New Roman" w:cs="Times New Roman"/>
          <w:color w:val="000000" w:themeColor="text1"/>
        </w:rPr>
        <w:t>, or change in clothes</w:t>
      </w:r>
      <w:r w:rsidR="00EC5FF5">
        <w:rPr>
          <w:rFonts w:ascii="Times New Roman" w:hAnsi="Times New Roman" w:cs="Times New Roman"/>
          <w:color w:val="000000" w:themeColor="text1"/>
        </w:rPr>
        <w:t xml:space="preserve"> helps regulate the output of social interaction.</w:t>
      </w:r>
    </w:p>
    <w:p w14:paraId="6FAE6FF9" w14:textId="77777777" w:rsidR="00E66E07" w:rsidRDefault="002B5F2A" w:rsidP="002E18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B</w:t>
      </w:r>
      <w:r w:rsidR="004B7208" w:rsidRPr="002C6FF1">
        <w:rPr>
          <w:rFonts w:ascii="Times New Roman" w:hAnsi="Times New Roman" w:cs="Times New Roman"/>
          <w:color w:val="000000" w:themeColor="text1"/>
        </w:rPr>
        <w:t>abies h</w:t>
      </w:r>
      <w:r w:rsidR="00853BC3">
        <w:rPr>
          <w:rFonts w:ascii="Times New Roman" w:hAnsi="Times New Roman" w:cs="Times New Roman"/>
          <w:color w:val="000000" w:themeColor="text1"/>
        </w:rPr>
        <w:t xml:space="preserve">old different attitudes towards </w:t>
      </w:r>
      <w:r w:rsidR="004B7208" w:rsidRPr="002C6FF1">
        <w:rPr>
          <w:rFonts w:ascii="Times New Roman" w:hAnsi="Times New Roman" w:cs="Times New Roman"/>
          <w:color w:val="000000" w:themeColor="text1"/>
        </w:rPr>
        <w:t>distinct individuals</w:t>
      </w:r>
      <w:r>
        <w:rPr>
          <w:rFonts w:ascii="Times New Roman" w:hAnsi="Times New Roman" w:cs="Times New Roman"/>
          <w:color w:val="000000" w:themeColor="text1"/>
        </w:rPr>
        <w:t xml:space="preserve"> and </w:t>
      </w:r>
      <w:r w:rsidR="00ED24B9">
        <w:rPr>
          <w:rFonts w:ascii="Times New Roman" w:hAnsi="Times New Roman" w:cs="Times New Roman"/>
          <w:color w:val="000000" w:themeColor="text1"/>
        </w:rPr>
        <w:t>tend to</w:t>
      </w:r>
      <w:r w:rsidR="004B7208" w:rsidRPr="002C6FF1">
        <w:rPr>
          <w:rFonts w:ascii="Times New Roman" w:hAnsi="Times New Roman" w:cs="Times New Roman"/>
          <w:color w:val="000000" w:themeColor="text1"/>
        </w:rPr>
        <w:t xml:space="preserve"> respond differently to </w:t>
      </w:r>
      <w:r w:rsidR="00E66E07">
        <w:rPr>
          <w:rFonts w:ascii="Times New Roman" w:hAnsi="Times New Roman" w:cs="Times New Roman"/>
          <w:color w:val="000000" w:themeColor="text1"/>
        </w:rPr>
        <w:t xml:space="preserve">such </w:t>
      </w:r>
      <w:r w:rsidR="004B7208" w:rsidRPr="002C6FF1">
        <w:rPr>
          <w:rFonts w:ascii="Times New Roman" w:hAnsi="Times New Roman" w:cs="Times New Roman"/>
          <w:color w:val="000000" w:themeColor="text1"/>
        </w:rPr>
        <w:t>individuals (Wynn, 2009).</w:t>
      </w:r>
      <w:r w:rsidR="00853BC3">
        <w:rPr>
          <w:rFonts w:ascii="Times New Roman" w:hAnsi="Times New Roman" w:cs="Times New Roman"/>
          <w:color w:val="000000" w:themeColor="text1"/>
        </w:rPr>
        <w:t xml:space="preserve"> </w:t>
      </w:r>
      <w:r w:rsidR="003E0E0A">
        <w:rPr>
          <w:rFonts w:ascii="Times New Roman" w:hAnsi="Times New Roman" w:cs="Times New Roman"/>
          <w:color w:val="000000" w:themeColor="text1"/>
        </w:rPr>
        <w:t>As discussed, c</w:t>
      </w:r>
      <w:r w:rsidR="00853BC3">
        <w:rPr>
          <w:rFonts w:ascii="Times New Roman" w:hAnsi="Times New Roman" w:cs="Times New Roman"/>
          <w:color w:val="000000" w:themeColor="text1"/>
        </w:rPr>
        <w:t>aregiver</w:t>
      </w:r>
      <w:r w:rsidR="003E0E0A">
        <w:rPr>
          <w:rFonts w:ascii="Times New Roman" w:hAnsi="Times New Roman" w:cs="Times New Roman"/>
          <w:color w:val="000000" w:themeColor="text1"/>
        </w:rPr>
        <w:t>s</w:t>
      </w:r>
      <w:r w:rsidR="00853BC3">
        <w:rPr>
          <w:rFonts w:ascii="Times New Roman" w:hAnsi="Times New Roman" w:cs="Times New Roman"/>
          <w:color w:val="000000" w:themeColor="text1"/>
        </w:rPr>
        <w:t xml:space="preserve"> can reinforce an</w:t>
      </w:r>
      <w:r w:rsidR="000C21DF">
        <w:rPr>
          <w:rFonts w:ascii="Times New Roman" w:hAnsi="Times New Roman" w:cs="Times New Roman"/>
          <w:color w:val="000000" w:themeColor="text1"/>
        </w:rPr>
        <w:t xml:space="preserve"> attitude or behavior, increasing the likelihood of its </w:t>
      </w:r>
      <w:r w:rsidR="000C21DF" w:rsidRPr="000973CF">
        <w:rPr>
          <w:rFonts w:ascii="Times New Roman" w:hAnsi="Times New Roman" w:cs="Times New Roman"/>
          <w:color w:val="000000" w:themeColor="text1"/>
        </w:rPr>
        <w:t>occurrence</w:t>
      </w:r>
      <w:r w:rsidR="002F07D8" w:rsidRPr="000973CF">
        <w:rPr>
          <w:rFonts w:ascii="Times New Roman" w:hAnsi="Times New Roman" w:cs="Times New Roman"/>
          <w:color w:val="000000" w:themeColor="text1"/>
        </w:rPr>
        <w:t>.</w:t>
      </w:r>
      <w:r w:rsidR="000973CF">
        <w:rPr>
          <w:rFonts w:ascii="Times New Roman" w:hAnsi="Times New Roman" w:cs="Times New Roman"/>
          <w:color w:val="000000" w:themeColor="text1"/>
        </w:rPr>
        <w:t xml:space="preserve"> </w:t>
      </w:r>
      <w:r w:rsidR="00A07607">
        <w:rPr>
          <w:rFonts w:ascii="Times New Roman" w:hAnsi="Times New Roman" w:cs="Times New Roman"/>
          <w:color w:val="000000" w:themeColor="text1"/>
        </w:rPr>
        <w:t xml:space="preserve">Children begin to trust a process of giving and receiving. </w:t>
      </w:r>
      <w:r w:rsidR="00E66E07">
        <w:rPr>
          <w:rFonts w:ascii="Times New Roman" w:hAnsi="Times New Roman" w:cs="Times New Roman"/>
          <w:color w:val="000000" w:themeColor="text1"/>
        </w:rPr>
        <w:t>Erik Erikson</w:t>
      </w:r>
      <w:r w:rsidR="00862DB7">
        <w:rPr>
          <w:rFonts w:ascii="Times New Roman" w:hAnsi="Times New Roman" w:cs="Times New Roman"/>
          <w:color w:val="000000" w:themeColor="text1"/>
        </w:rPr>
        <w:t xml:space="preserve"> identified </w:t>
      </w:r>
      <w:r w:rsidR="00A07607">
        <w:rPr>
          <w:rFonts w:ascii="Times New Roman" w:hAnsi="Times New Roman" w:cs="Times New Roman"/>
          <w:color w:val="000000" w:themeColor="text1"/>
        </w:rPr>
        <w:t>this process as</w:t>
      </w:r>
      <w:r w:rsidR="00862DB7">
        <w:rPr>
          <w:rFonts w:ascii="Times New Roman" w:hAnsi="Times New Roman" w:cs="Times New Roman"/>
          <w:color w:val="000000" w:themeColor="text1"/>
        </w:rPr>
        <w:t xml:space="preserve"> ‘the first task of the ego.’</w:t>
      </w:r>
      <w:r w:rsidR="003D2E4D">
        <w:rPr>
          <w:rFonts w:ascii="Times New Roman" w:hAnsi="Times New Roman" w:cs="Times New Roman"/>
          <w:color w:val="000000" w:themeColor="text1"/>
        </w:rPr>
        <w:t xml:space="preserve"> In this process</w:t>
      </w:r>
      <w:r w:rsidR="00A07607">
        <w:rPr>
          <w:rFonts w:ascii="Times New Roman" w:hAnsi="Times New Roman" w:cs="Times New Roman"/>
          <w:color w:val="000000" w:themeColor="text1"/>
        </w:rPr>
        <w:t>,</w:t>
      </w:r>
      <w:r w:rsidR="003D2E4D">
        <w:rPr>
          <w:rFonts w:ascii="Times New Roman" w:hAnsi="Times New Roman" w:cs="Times New Roman"/>
          <w:color w:val="000000" w:themeColor="text1"/>
        </w:rPr>
        <w:t xml:space="preserve"> children are able to possess control over gratification, a new concept that continues to grow in development. </w:t>
      </w:r>
      <w:r w:rsidR="000973CF">
        <w:rPr>
          <w:rFonts w:ascii="Times New Roman" w:hAnsi="Times New Roman" w:cs="Times New Roman"/>
          <w:color w:val="000000" w:themeColor="text1"/>
        </w:rPr>
        <w:t>The different relationship</w:t>
      </w:r>
      <w:r w:rsidR="00A07607">
        <w:rPr>
          <w:rFonts w:ascii="Times New Roman" w:hAnsi="Times New Roman" w:cs="Times New Roman"/>
          <w:color w:val="000000" w:themeColor="text1"/>
        </w:rPr>
        <w:t>s</w:t>
      </w:r>
      <w:r w:rsidR="000973CF">
        <w:rPr>
          <w:rFonts w:ascii="Times New Roman" w:hAnsi="Times New Roman" w:cs="Times New Roman"/>
          <w:color w:val="000000" w:themeColor="text1"/>
        </w:rPr>
        <w:t xml:space="preserve"> children have </w:t>
      </w:r>
      <w:r w:rsidR="002822DC">
        <w:rPr>
          <w:rFonts w:ascii="Times New Roman" w:hAnsi="Times New Roman" w:cs="Times New Roman"/>
          <w:color w:val="000000" w:themeColor="text1"/>
        </w:rPr>
        <w:t>detail</w:t>
      </w:r>
      <w:r w:rsidR="000973CF">
        <w:rPr>
          <w:rFonts w:ascii="Times New Roman" w:hAnsi="Times New Roman" w:cs="Times New Roman"/>
          <w:color w:val="000000" w:themeColor="text1"/>
        </w:rPr>
        <w:t xml:space="preserve"> the var</w:t>
      </w:r>
      <w:r w:rsidR="009C0D8E">
        <w:rPr>
          <w:rFonts w:ascii="Times New Roman" w:hAnsi="Times New Roman" w:cs="Times New Roman"/>
          <w:color w:val="000000" w:themeColor="text1"/>
        </w:rPr>
        <w:t>y</w:t>
      </w:r>
      <w:r w:rsidR="000973CF">
        <w:rPr>
          <w:rFonts w:ascii="Times New Roman" w:hAnsi="Times New Roman" w:cs="Times New Roman"/>
          <w:color w:val="000000" w:themeColor="text1"/>
        </w:rPr>
        <w:t>ing levels of trust.</w:t>
      </w:r>
      <w:r w:rsidR="007109DA">
        <w:rPr>
          <w:rFonts w:ascii="Times New Roman" w:hAnsi="Times New Roman" w:cs="Times New Roman"/>
          <w:color w:val="000000" w:themeColor="text1"/>
        </w:rPr>
        <w:t xml:space="preserve"> </w:t>
      </w:r>
    </w:p>
    <w:p w14:paraId="120A932E" w14:textId="77777777" w:rsidR="000D763B" w:rsidRDefault="000D763B" w:rsidP="002E189B">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 empirically illustrate the maturational process</w:t>
      </w:r>
      <w:r w:rsidR="00EB5F51">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Evans, </w:t>
      </w:r>
      <w:proofErr w:type="spellStart"/>
      <w:r>
        <w:rPr>
          <w:rFonts w:ascii="Times New Roman" w:eastAsia="Times New Roman" w:hAnsi="Times New Roman" w:cs="Times New Roman"/>
          <w:color w:val="000000" w:themeColor="text1"/>
        </w:rPr>
        <w:t>Athenstaedt</w:t>
      </w:r>
      <w:proofErr w:type="spellEnd"/>
      <w:r>
        <w:rPr>
          <w:rFonts w:ascii="Times New Roman" w:eastAsia="Times New Roman" w:hAnsi="Times New Roman" w:cs="Times New Roman"/>
          <w:color w:val="000000" w:themeColor="text1"/>
        </w:rPr>
        <w:t xml:space="preserve">, and Krueger (2013) summarized a study that focused on </w:t>
      </w:r>
      <w:r w:rsidRPr="002C6FF1">
        <w:rPr>
          <w:rFonts w:ascii="Times New Roman" w:eastAsia="Times New Roman" w:hAnsi="Times New Roman" w:cs="Times New Roman"/>
          <w:color w:val="000000" w:themeColor="text1"/>
        </w:rPr>
        <w:t>how children of differ</w:t>
      </w:r>
      <w:r>
        <w:rPr>
          <w:rFonts w:ascii="Times New Roman" w:eastAsia="Times New Roman" w:hAnsi="Times New Roman" w:cs="Times New Roman"/>
          <w:color w:val="000000" w:themeColor="text1"/>
        </w:rPr>
        <w:t>ent ages interacted with adults. They noticed that three-year-</w:t>
      </w:r>
      <w:proofErr w:type="spellStart"/>
      <w:r>
        <w:rPr>
          <w:rFonts w:ascii="Times New Roman" w:eastAsia="Times New Roman" w:hAnsi="Times New Roman" w:cs="Times New Roman"/>
          <w:color w:val="000000" w:themeColor="text1"/>
        </w:rPr>
        <w:t>olds</w:t>
      </w:r>
      <w:proofErr w:type="spellEnd"/>
      <w:r>
        <w:rPr>
          <w:rFonts w:ascii="Times New Roman" w:eastAsia="Times New Roman" w:hAnsi="Times New Roman" w:cs="Times New Roman"/>
          <w:color w:val="000000" w:themeColor="text1"/>
        </w:rPr>
        <w:t xml:space="preserve"> trust</w:t>
      </w:r>
      <w:r w:rsidRPr="002C6FF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almost instinctively while</w:t>
      </w:r>
      <w:r w:rsidRPr="002C6FF1">
        <w:rPr>
          <w:rFonts w:ascii="Times New Roman" w:eastAsia="Times New Roman" w:hAnsi="Times New Roman" w:cs="Times New Roman"/>
          <w:color w:val="000000" w:themeColor="text1"/>
        </w:rPr>
        <w:t xml:space="preserve"> five</w:t>
      </w:r>
      <w:r>
        <w:rPr>
          <w:rFonts w:ascii="Times New Roman" w:eastAsia="Times New Roman" w:hAnsi="Times New Roman" w:cs="Times New Roman"/>
          <w:color w:val="000000" w:themeColor="text1"/>
        </w:rPr>
        <w:t>-year-</w:t>
      </w:r>
      <w:proofErr w:type="spellStart"/>
      <w:r>
        <w:rPr>
          <w:rFonts w:ascii="Times New Roman" w:eastAsia="Times New Roman" w:hAnsi="Times New Roman" w:cs="Times New Roman"/>
          <w:color w:val="000000" w:themeColor="text1"/>
        </w:rPr>
        <w:t>olds</w:t>
      </w:r>
      <w:proofErr w:type="spellEnd"/>
      <w:r>
        <w:rPr>
          <w:rFonts w:ascii="Times New Roman" w:eastAsia="Times New Roman" w:hAnsi="Times New Roman" w:cs="Times New Roman"/>
          <w:color w:val="000000" w:themeColor="text1"/>
        </w:rPr>
        <w:t xml:space="preserve"> </w:t>
      </w:r>
      <w:r w:rsidR="004F6712">
        <w:rPr>
          <w:rFonts w:ascii="Times New Roman" w:eastAsia="Times New Roman" w:hAnsi="Times New Roman" w:cs="Times New Roman"/>
          <w:color w:val="000000" w:themeColor="text1"/>
        </w:rPr>
        <w:t xml:space="preserve">began to distrust </w:t>
      </w:r>
      <w:r w:rsidRPr="002C6FF1">
        <w:rPr>
          <w:rFonts w:ascii="Times New Roman" w:eastAsia="Times New Roman" w:hAnsi="Times New Roman" w:cs="Times New Roman"/>
          <w:color w:val="000000" w:themeColor="text1"/>
        </w:rPr>
        <w:t xml:space="preserve">misleading adults. </w:t>
      </w:r>
      <w:r w:rsidR="00EA25E6">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he cautious five-year-</w:t>
      </w:r>
      <w:proofErr w:type="spellStart"/>
      <w:r>
        <w:rPr>
          <w:rFonts w:ascii="Times New Roman" w:eastAsia="Times New Roman" w:hAnsi="Times New Roman" w:cs="Times New Roman"/>
          <w:color w:val="000000" w:themeColor="text1"/>
        </w:rPr>
        <w:t>olds</w:t>
      </w:r>
      <w:proofErr w:type="spellEnd"/>
      <w:r w:rsidR="00EA25E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decision</w:t>
      </w:r>
      <w:r w:rsidR="008E3CD3">
        <w:rPr>
          <w:rFonts w:ascii="Times New Roman" w:eastAsia="Times New Roman" w:hAnsi="Times New Roman" w:cs="Times New Roman"/>
          <w:color w:val="000000" w:themeColor="text1"/>
        </w:rPr>
        <w:t>s</w:t>
      </w:r>
      <w:r w:rsidR="004F6712">
        <w:rPr>
          <w:rFonts w:ascii="Times New Roman" w:eastAsia="Times New Roman" w:hAnsi="Times New Roman" w:cs="Times New Roman"/>
          <w:color w:val="000000" w:themeColor="text1"/>
        </w:rPr>
        <w:t xml:space="preserve"> were</w:t>
      </w:r>
      <w:r>
        <w:rPr>
          <w:rFonts w:ascii="Times New Roman" w:eastAsia="Times New Roman" w:hAnsi="Times New Roman" w:cs="Times New Roman"/>
          <w:color w:val="000000" w:themeColor="text1"/>
        </w:rPr>
        <w:t xml:space="preserve"> u</w:t>
      </w:r>
      <w:r w:rsidR="00E66E07">
        <w:rPr>
          <w:rFonts w:ascii="Times New Roman" w:eastAsia="Times New Roman" w:hAnsi="Times New Roman" w:cs="Times New Roman"/>
          <w:color w:val="000000" w:themeColor="text1"/>
        </w:rPr>
        <w:t>nreliable, indicating that the</w:t>
      </w:r>
      <w:r>
        <w:rPr>
          <w:rFonts w:ascii="Times New Roman" w:eastAsia="Times New Roman" w:hAnsi="Times New Roman" w:cs="Times New Roman"/>
          <w:color w:val="000000" w:themeColor="text1"/>
        </w:rPr>
        <w:t xml:space="preserve"> skill may not be fully developed</w:t>
      </w:r>
      <w:r w:rsidR="008E3CD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They concluded that if there are significant differences in altruistic intentions, those differences may be due to trust, </w:t>
      </w:r>
      <w:r w:rsidR="00E66E07">
        <w:rPr>
          <w:rFonts w:ascii="Times New Roman" w:eastAsia="Times New Roman" w:hAnsi="Times New Roman" w:cs="Times New Roman"/>
          <w:color w:val="000000" w:themeColor="text1"/>
        </w:rPr>
        <w:t xml:space="preserve">leading to the conclusion that there </w:t>
      </w:r>
      <w:r>
        <w:rPr>
          <w:rFonts w:ascii="Times New Roman" w:eastAsia="Times New Roman" w:hAnsi="Times New Roman" w:cs="Times New Roman"/>
          <w:color w:val="000000" w:themeColor="text1"/>
        </w:rPr>
        <w:t>is a structural relationship between trust and altruism.</w:t>
      </w:r>
      <w:r w:rsidR="004F6712">
        <w:rPr>
          <w:rFonts w:ascii="Times New Roman" w:eastAsia="Times New Roman" w:hAnsi="Times New Roman" w:cs="Times New Roman"/>
          <w:color w:val="000000" w:themeColor="text1"/>
        </w:rPr>
        <w:t xml:space="preserve"> Tr</w:t>
      </w:r>
      <w:r>
        <w:rPr>
          <w:rFonts w:ascii="Times New Roman" w:eastAsia="Times New Roman" w:hAnsi="Times New Roman" w:cs="Times New Roman"/>
          <w:color w:val="000000" w:themeColor="text1"/>
        </w:rPr>
        <w:t>ust levels change over time indicating that trust and altruism are also different a</w:t>
      </w:r>
      <w:r w:rsidR="00E66E07">
        <w:rPr>
          <w:rFonts w:ascii="Times New Roman" w:eastAsia="Times New Roman" w:hAnsi="Times New Roman" w:cs="Times New Roman"/>
          <w:color w:val="000000" w:themeColor="text1"/>
        </w:rPr>
        <w:t xml:space="preserve">t various developmental periods, </w:t>
      </w:r>
      <w:r w:rsidR="00EA25E6">
        <w:rPr>
          <w:rFonts w:ascii="Times New Roman" w:eastAsia="Times New Roman" w:hAnsi="Times New Roman" w:cs="Times New Roman"/>
          <w:color w:val="000000" w:themeColor="text1"/>
        </w:rPr>
        <w:t>on a continuum of growth and development.</w:t>
      </w:r>
    </w:p>
    <w:p w14:paraId="3ABCF898" w14:textId="77777777" w:rsidR="00A12ED8" w:rsidRDefault="009C0D8E" w:rsidP="00A12ED8">
      <w:pPr>
        <w:spacing w:line="480" w:lineRule="auto"/>
        <w:ind w:firstLine="720"/>
        <w:rPr>
          <w:rFonts w:ascii="Times New Roman" w:hAnsi="Times New Roman" w:cs="Times New Roman"/>
          <w:color w:val="000000" w:themeColor="text1"/>
        </w:rPr>
      </w:pPr>
      <w:r>
        <w:rPr>
          <w:rFonts w:ascii="Times New Roman" w:eastAsia="Times New Roman" w:hAnsi="Times New Roman" w:cs="Times New Roman"/>
          <w:color w:val="000000" w:themeColor="text1"/>
        </w:rPr>
        <w:lastRenderedPageBreak/>
        <w:t>T</w:t>
      </w:r>
      <w:r w:rsidR="006E2607" w:rsidRPr="002C6FF1">
        <w:rPr>
          <w:rFonts w:ascii="Times New Roman" w:eastAsia="Times New Roman" w:hAnsi="Times New Roman" w:cs="Times New Roman"/>
          <w:color w:val="000000" w:themeColor="text1"/>
        </w:rPr>
        <w:t xml:space="preserve">rust and altruism </w:t>
      </w:r>
      <w:r w:rsidR="00850121">
        <w:rPr>
          <w:rFonts w:ascii="Times New Roman" w:hAnsi="Times New Roman" w:cs="Times New Roman"/>
          <w:color w:val="000000" w:themeColor="text1"/>
        </w:rPr>
        <w:t>reflect and</w:t>
      </w:r>
      <w:r w:rsidR="00E66E07">
        <w:rPr>
          <w:rFonts w:ascii="Times New Roman" w:hAnsi="Times New Roman" w:cs="Times New Roman"/>
          <w:color w:val="000000" w:themeColor="text1"/>
        </w:rPr>
        <w:t xml:space="preserve"> impact each other. Change in </w:t>
      </w:r>
      <w:r w:rsidR="00217F10">
        <w:rPr>
          <w:rFonts w:ascii="Times New Roman" w:hAnsi="Times New Roman" w:cs="Times New Roman"/>
          <w:color w:val="000000" w:themeColor="text1"/>
        </w:rPr>
        <w:t xml:space="preserve">one </w:t>
      </w:r>
      <w:r w:rsidR="0097396A">
        <w:rPr>
          <w:rFonts w:ascii="Times New Roman" w:hAnsi="Times New Roman" w:cs="Times New Roman"/>
          <w:color w:val="000000" w:themeColor="text1"/>
        </w:rPr>
        <w:t xml:space="preserve">variable </w:t>
      </w:r>
      <w:r w:rsidR="004E5844">
        <w:rPr>
          <w:rFonts w:ascii="Times New Roman" w:hAnsi="Times New Roman" w:cs="Times New Roman"/>
          <w:color w:val="000000" w:themeColor="text1"/>
        </w:rPr>
        <w:t xml:space="preserve">may </w:t>
      </w:r>
      <w:r w:rsidR="0097396A">
        <w:rPr>
          <w:rFonts w:ascii="Times New Roman" w:hAnsi="Times New Roman" w:cs="Times New Roman"/>
          <w:color w:val="000000" w:themeColor="text1"/>
        </w:rPr>
        <w:t>causes change on</w:t>
      </w:r>
      <w:r w:rsidR="00217F10">
        <w:rPr>
          <w:rFonts w:ascii="Times New Roman" w:hAnsi="Times New Roman" w:cs="Times New Roman"/>
          <w:color w:val="000000" w:themeColor="text1"/>
        </w:rPr>
        <w:t xml:space="preserve"> the other. The </w:t>
      </w:r>
      <w:r w:rsidR="001C74A1">
        <w:rPr>
          <w:rFonts w:ascii="Times New Roman" w:hAnsi="Times New Roman" w:cs="Times New Roman"/>
          <w:color w:val="000000" w:themeColor="text1"/>
        </w:rPr>
        <w:t>positive directional</w:t>
      </w:r>
      <w:r w:rsidR="00217F10">
        <w:rPr>
          <w:rFonts w:ascii="Times New Roman" w:hAnsi="Times New Roman" w:cs="Times New Roman"/>
          <w:color w:val="000000" w:themeColor="text1"/>
        </w:rPr>
        <w:t xml:space="preserve"> relationship becomes more complex with age and </w:t>
      </w:r>
      <w:r w:rsidR="0097396A">
        <w:rPr>
          <w:rFonts w:ascii="Times New Roman" w:hAnsi="Times New Roman" w:cs="Times New Roman"/>
          <w:color w:val="000000" w:themeColor="text1"/>
        </w:rPr>
        <w:t xml:space="preserve">the </w:t>
      </w:r>
      <w:r w:rsidR="00217F10">
        <w:rPr>
          <w:rFonts w:ascii="Times New Roman" w:hAnsi="Times New Roman" w:cs="Times New Roman"/>
          <w:color w:val="000000" w:themeColor="text1"/>
        </w:rPr>
        <w:t xml:space="preserve">development of cognitive </w:t>
      </w:r>
      <w:r w:rsidR="0097396A">
        <w:rPr>
          <w:rFonts w:ascii="Times New Roman" w:hAnsi="Times New Roman" w:cs="Times New Roman"/>
          <w:color w:val="000000" w:themeColor="text1"/>
        </w:rPr>
        <w:t>maturation</w:t>
      </w:r>
      <w:r w:rsidR="00217F10">
        <w:rPr>
          <w:rFonts w:ascii="Times New Roman" w:hAnsi="Times New Roman" w:cs="Times New Roman"/>
          <w:color w:val="000000" w:themeColor="text1"/>
        </w:rPr>
        <w:t xml:space="preserve">. </w:t>
      </w:r>
      <w:r w:rsidR="00844189">
        <w:rPr>
          <w:rFonts w:ascii="Times New Roman" w:hAnsi="Times New Roman" w:cs="Times New Roman"/>
          <w:color w:val="000000" w:themeColor="text1"/>
        </w:rPr>
        <w:t xml:space="preserve">As a child gains cognitive reasoning, executive functioning, and </w:t>
      </w:r>
      <w:r w:rsidR="003145AC">
        <w:rPr>
          <w:rFonts w:ascii="Times New Roman" w:hAnsi="Times New Roman" w:cs="Times New Roman"/>
          <w:color w:val="000000" w:themeColor="text1"/>
        </w:rPr>
        <w:t>increases in relationships</w:t>
      </w:r>
      <w:r w:rsidR="00E66E07">
        <w:rPr>
          <w:rFonts w:ascii="Times New Roman" w:hAnsi="Times New Roman" w:cs="Times New Roman"/>
          <w:color w:val="000000" w:themeColor="text1"/>
        </w:rPr>
        <w:t>,</w:t>
      </w:r>
      <w:r w:rsidR="003145AC">
        <w:rPr>
          <w:rFonts w:ascii="Times New Roman" w:hAnsi="Times New Roman" w:cs="Times New Roman"/>
          <w:color w:val="000000" w:themeColor="text1"/>
        </w:rPr>
        <w:t xml:space="preserve"> trust takes on new perspectives. Piaget</w:t>
      </w:r>
      <w:r w:rsidR="00E66E07">
        <w:rPr>
          <w:rFonts w:ascii="Times New Roman" w:hAnsi="Times New Roman" w:cs="Times New Roman"/>
          <w:color w:val="000000" w:themeColor="text1"/>
        </w:rPr>
        <w:t xml:space="preserve"> </w:t>
      </w:r>
      <w:r w:rsidR="00462563">
        <w:rPr>
          <w:rFonts w:ascii="Times New Roman" w:hAnsi="Times New Roman" w:cs="Times New Roman"/>
          <w:color w:val="000000" w:themeColor="text1"/>
        </w:rPr>
        <w:t>categor</w:t>
      </w:r>
      <w:r w:rsidR="00126ECF">
        <w:rPr>
          <w:rFonts w:ascii="Times New Roman" w:hAnsi="Times New Roman" w:cs="Times New Roman"/>
          <w:color w:val="000000" w:themeColor="text1"/>
        </w:rPr>
        <w:t xml:space="preserve">ized the developmental formation of abstract reasoning </w:t>
      </w:r>
      <w:r w:rsidR="00E66E07">
        <w:rPr>
          <w:rFonts w:ascii="Times New Roman" w:hAnsi="Times New Roman" w:cs="Times New Roman"/>
          <w:color w:val="000000" w:themeColor="text1"/>
        </w:rPr>
        <w:t xml:space="preserve">allows </w:t>
      </w:r>
      <w:r w:rsidR="00126ECF">
        <w:rPr>
          <w:rFonts w:ascii="Times New Roman" w:hAnsi="Times New Roman" w:cs="Times New Roman"/>
          <w:color w:val="000000" w:themeColor="text1"/>
        </w:rPr>
        <w:t xml:space="preserve">children </w:t>
      </w:r>
      <w:r w:rsidR="00E66E07">
        <w:rPr>
          <w:rFonts w:ascii="Times New Roman" w:hAnsi="Times New Roman" w:cs="Times New Roman"/>
          <w:color w:val="000000" w:themeColor="text1"/>
        </w:rPr>
        <w:t xml:space="preserve">to </w:t>
      </w:r>
      <w:r w:rsidR="00A12ED8">
        <w:rPr>
          <w:rFonts w:ascii="Times New Roman" w:hAnsi="Times New Roman" w:cs="Times New Roman"/>
          <w:color w:val="000000" w:themeColor="text1"/>
        </w:rPr>
        <w:t>delay immediate</w:t>
      </w:r>
      <w:r w:rsidR="00126ECF">
        <w:rPr>
          <w:rFonts w:ascii="Times New Roman" w:hAnsi="Times New Roman" w:cs="Times New Roman"/>
          <w:color w:val="000000" w:themeColor="text1"/>
        </w:rPr>
        <w:t xml:space="preserve"> gratif</w:t>
      </w:r>
      <w:r w:rsidR="006A30A7">
        <w:rPr>
          <w:rFonts w:ascii="Times New Roman" w:hAnsi="Times New Roman" w:cs="Times New Roman"/>
          <w:color w:val="000000" w:themeColor="text1"/>
        </w:rPr>
        <w:t>ication.</w:t>
      </w:r>
      <w:r w:rsidR="00455E44">
        <w:rPr>
          <w:rFonts w:ascii="Times New Roman" w:hAnsi="Times New Roman" w:cs="Times New Roman"/>
          <w:color w:val="000000" w:themeColor="text1"/>
        </w:rPr>
        <w:t xml:space="preserve"> The trusting process changes </w:t>
      </w:r>
      <w:r w:rsidR="008B1FA0">
        <w:rPr>
          <w:rFonts w:ascii="Times New Roman" w:hAnsi="Times New Roman" w:cs="Times New Roman"/>
          <w:color w:val="000000" w:themeColor="text1"/>
        </w:rPr>
        <w:t>from</w:t>
      </w:r>
      <w:r w:rsidR="00455E44">
        <w:rPr>
          <w:rFonts w:ascii="Times New Roman" w:hAnsi="Times New Roman" w:cs="Times New Roman"/>
          <w:color w:val="000000" w:themeColor="text1"/>
        </w:rPr>
        <w:t xml:space="preserve"> infancy. The child must learn to adapt and form trusting relationships in a different format. </w:t>
      </w:r>
      <w:r w:rsidR="001633B9">
        <w:rPr>
          <w:rFonts w:ascii="Times New Roman" w:hAnsi="Times New Roman" w:cs="Times New Roman"/>
          <w:color w:val="000000" w:themeColor="text1"/>
        </w:rPr>
        <w:t xml:space="preserve">As trust is </w:t>
      </w:r>
      <w:r w:rsidR="001612AA">
        <w:rPr>
          <w:rFonts w:ascii="Times New Roman" w:hAnsi="Times New Roman" w:cs="Times New Roman"/>
          <w:color w:val="000000" w:themeColor="text1"/>
        </w:rPr>
        <w:t xml:space="preserve">experienced differently altruism adjusts. </w:t>
      </w:r>
      <w:r w:rsidR="00A12ED8">
        <w:rPr>
          <w:rFonts w:ascii="Times New Roman" w:hAnsi="Times New Roman" w:cs="Times New Roman"/>
          <w:color w:val="000000" w:themeColor="text1"/>
        </w:rPr>
        <w:t>Altruism reflected in the will and spontaneity to help others continue to mold with more formal cognitive developmental processes.</w:t>
      </w:r>
    </w:p>
    <w:p w14:paraId="159025C6" w14:textId="77777777" w:rsidR="0016667C" w:rsidRPr="002E189B" w:rsidRDefault="0016667C" w:rsidP="006E2607">
      <w:pPr>
        <w:rPr>
          <w:rFonts w:ascii="Times New Roman" w:eastAsia="Times New Roman" w:hAnsi="Times New Roman" w:cs="Times New Roman"/>
          <w:b/>
          <w:color w:val="000000" w:themeColor="text1"/>
        </w:rPr>
      </w:pPr>
    </w:p>
    <w:p w14:paraId="5605CC49" w14:textId="77777777" w:rsidR="0016667C" w:rsidRPr="002E189B" w:rsidRDefault="0016667C" w:rsidP="006E2607">
      <w:pPr>
        <w:rPr>
          <w:rFonts w:ascii="Times New Roman" w:eastAsia="Times New Roman" w:hAnsi="Times New Roman" w:cs="Times New Roman"/>
          <w:b/>
          <w:color w:val="000000" w:themeColor="text1"/>
        </w:rPr>
      </w:pPr>
      <w:r w:rsidRPr="002E189B">
        <w:rPr>
          <w:rFonts w:ascii="Times New Roman" w:eastAsia="Times New Roman" w:hAnsi="Times New Roman" w:cs="Times New Roman"/>
          <w:b/>
          <w:color w:val="000000" w:themeColor="text1"/>
        </w:rPr>
        <w:t>Further Readings</w:t>
      </w:r>
    </w:p>
    <w:p w14:paraId="377ADE91" w14:textId="77777777" w:rsidR="00883032" w:rsidRPr="002C6FF1" w:rsidRDefault="00883032" w:rsidP="00883032">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 xml:space="preserve">This hypothesis entails that toddlers’ altruistic </w:t>
      </w:r>
      <w:proofErr w:type="spellStart"/>
      <w:r w:rsidRPr="002C6FF1">
        <w:rPr>
          <w:rFonts w:ascii="Times New Roman" w:eastAsia="Times New Roman" w:hAnsi="Times New Roman" w:cs="Times New Roman"/>
          <w:color w:val="000000" w:themeColor="text1"/>
        </w:rPr>
        <w:t>behaviours</w:t>
      </w:r>
      <w:proofErr w:type="spellEnd"/>
      <w:r w:rsidRPr="002C6FF1">
        <w:rPr>
          <w:rFonts w:ascii="Times New Roman" w:eastAsia="Times New Roman" w:hAnsi="Times New Roman" w:cs="Times New Roman"/>
          <w:color w:val="000000" w:themeColor="text1"/>
        </w:rPr>
        <w:t xml:space="preserve"> may have somewhat</w:t>
      </w:r>
    </w:p>
    <w:p w14:paraId="7FB9368A" w14:textId="77777777" w:rsidR="00883032" w:rsidRPr="002C6FF1" w:rsidRDefault="00883032" w:rsidP="00883032">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different target recipients from those of older children and adults. It predicts that</w:t>
      </w:r>
    </w:p>
    <w:p w14:paraId="7F6E527A" w14:textId="77777777" w:rsidR="00883032" w:rsidRPr="002C6FF1" w:rsidRDefault="00883032" w:rsidP="00883032">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toddlers will selectively aim their helping efforts towards those whom it is most</w:t>
      </w:r>
    </w:p>
    <w:p w14:paraId="465F0662" w14:textId="77777777" w:rsidR="00592411" w:rsidRPr="002C6FF1" w:rsidRDefault="00883032" w:rsidP="00504144">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 xml:space="preserve">beneficial to ‘win </w:t>
      </w:r>
      <w:proofErr w:type="spellStart"/>
      <w:r w:rsidRPr="002C6FF1">
        <w:rPr>
          <w:rFonts w:ascii="Times New Roman" w:eastAsia="Times New Roman" w:hAnsi="Times New Roman" w:cs="Times New Roman"/>
          <w:color w:val="000000" w:themeColor="text1"/>
        </w:rPr>
        <w:t>over’.</w:t>
      </w:r>
      <w:r w:rsidRPr="002C6FF1">
        <w:rPr>
          <w:rFonts w:ascii="Times New Roman" w:hAnsi="Times New Roman" w:cs="Times New Roman"/>
          <w:color w:val="000000" w:themeColor="text1"/>
        </w:rPr>
        <w:t>This</w:t>
      </w:r>
      <w:proofErr w:type="spellEnd"/>
      <w:r w:rsidRPr="002C6FF1">
        <w:rPr>
          <w:rFonts w:ascii="Times New Roman" w:hAnsi="Times New Roman" w:cs="Times New Roman"/>
          <w:color w:val="000000" w:themeColor="text1"/>
        </w:rPr>
        <w:t xml:space="preserve"> hypothesis entails that toddlers’ altruistic </w:t>
      </w:r>
      <w:proofErr w:type="spellStart"/>
      <w:r w:rsidRPr="002C6FF1">
        <w:rPr>
          <w:rFonts w:ascii="Times New Roman" w:hAnsi="Times New Roman" w:cs="Times New Roman"/>
          <w:color w:val="000000" w:themeColor="text1"/>
        </w:rPr>
        <w:t>behaviours</w:t>
      </w:r>
      <w:proofErr w:type="spellEnd"/>
      <w:r w:rsidRPr="002C6FF1">
        <w:rPr>
          <w:rFonts w:ascii="Times New Roman" w:hAnsi="Times New Roman" w:cs="Times New Roman"/>
          <w:color w:val="000000" w:themeColor="text1"/>
        </w:rPr>
        <w:t xml:space="preserve"> may have </w:t>
      </w:r>
      <w:proofErr w:type="spellStart"/>
      <w:r w:rsidRPr="002C6FF1">
        <w:rPr>
          <w:rFonts w:ascii="Times New Roman" w:hAnsi="Times New Roman" w:cs="Times New Roman"/>
          <w:color w:val="000000" w:themeColor="text1"/>
        </w:rPr>
        <w:t>somewhatdifferent</w:t>
      </w:r>
      <w:proofErr w:type="spellEnd"/>
      <w:r w:rsidRPr="002C6FF1">
        <w:rPr>
          <w:rFonts w:ascii="Times New Roman" w:hAnsi="Times New Roman" w:cs="Times New Roman"/>
          <w:color w:val="000000" w:themeColor="text1"/>
        </w:rPr>
        <w:t xml:space="preserve"> target recipients from those of older children and adults. It predicts </w:t>
      </w:r>
      <w:proofErr w:type="spellStart"/>
      <w:r w:rsidRPr="002C6FF1">
        <w:rPr>
          <w:rFonts w:ascii="Times New Roman" w:hAnsi="Times New Roman" w:cs="Times New Roman"/>
          <w:color w:val="000000" w:themeColor="text1"/>
        </w:rPr>
        <w:t>thattoddlers</w:t>
      </w:r>
      <w:proofErr w:type="spellEnd"/>
      <w:r w:rsidRPr="002C6FF1">
        <w:rPr>
          <w:rFonts w:ascii="Times New Roman" w:hAnsi="Times New Roman" w:cs="Times New Roman"/>
          <w:color w:val="000000" w:themeColor="text1"/>
        </w:rPr>
        <w:t xml:space="preserve"> will selectively aim their helping efforts towards those whom it is most benefi</w:t>
      </w:r>
      <w:r w:rsidR="00504144">
        <w:rPr>
          <w:rFonts w:ascii="Times New Roman" w:hAnsi="Times New Roman" w:cs="Times New Roman"/>
          <w:color w:val="000000" w:themeColor="text1"/>
        </w:rPr>
        <w:t>cial to ‘win over’ (Wynn</w:t>
      </w:r>
    </w:p>
    <w:p w14:paraId="4684C561" w14:textId="77777777" w:rsidR="00592411" w:rsidRPr="002C6FF1" w:rsidRDefault="00592411" w:rsidP="00592411">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babies hold different attitudes towards distinct</w:t>
      </w:r>
    </w:p>
    <w:p w14:paraId="6E94E3AA" w14:textId="77777777" w:rsidR="00592411" w:rsidRPr="002C6FF1" w:rsidRDefault="00592411" w:rsidP="00592411">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individuals, it seems plausible, if not probable, that they would respond differently to</w:t>
      </w:r>
    </w:p>
    <w:p w14:paraId="60EEF142" w14:textId="77777777" w:rsidR="00592411" w:rsidRPr="002C6FF1" w:rsidRDefault="00592411" w:rsidP="00592411">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 xml:space="preserve">distinct individuals in their spontaneous helping </w:t>
      </w:r>
      <w:proofErr w:type="spellStart"/>
      <w:r w:rsidRPr="002C6FF1">
        <w:rPr>
          <w:rFonts w:ascii="Times New Roman" w:eastAsia="Times New Roman" w:hAnsi="Times New Roman" w:cs="Times New Roman"/>
          <w:color w:val="000000" w:themeColor="text1"/>
        </w:rPr>
        <w:t>behaviour</w:t>
      </w:r>
      <w:proofErr w:type="spellEnd"/>
      <w:r w:rsidRPr="002C6FF1">
        <w:rPr>
          <w:rFonts w:ascii="Times New Roman" w:eastAsia="Times New Roman" w:hAnsi="Times New Roman" w:cs="Times New Roman"/>
          <w:color w:val="000000" w:themeColor="text1"/>
        </w:rPr>
        <w:t xml:space="preserve"> as well.</w:t>
      </w:r>
    </w:p>
    <w:p w14:paraId="49AA5E99" w14:textId="77777777" w:rsidR="00883032" w:rsidRPr="002C6FF1" w:rsidRDefault="00883032" w:rsidP="00883032">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babies hold different attitudes towards distinct</w:t>
      </w:r>
    </w:p>
    <w:p w14:paraId="27FBE375" w14:textId="77777777" w:rsidR="00883032" w:rsidRPr="002C6FF1" w:rsidRDefault="00883032" w:rsidP="00883032">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individuals, it seems plausible, if not probable, that they would respond differently to</w:t>
      </w:r>
    </w:p>
    <w:p w14:paraId="0551CB1C" w14:textId="77777777" w:rsidR="00883032" w:rsidRPr="002C6FF1" w:rsidRDefault="00883032" w:rsidP="00883032">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 xml:space="preserve">distinct individuals in their spontaneous helping </w:t>
      </w:r>
      <w:proofErr w:type="spellStart"/>
      <w:r w:rsidRPr="002C6FF1">
        <w:rPr>
          <w:rFonts w:ascii="Times New Roman" w:eastAsia="Times New Roman" w:hAnsi="Times New Roman" w:cs="Times New Roman"/>
          <w:color w:val="000000" w:themeColor="text1"/>
        </w:rPr>
        <w:t>behaviour</w:t>
      </w:r>
      <w:proofErr w:type="spellEnd"/>
      <w:r w:rsidRPr="002C6FF1">
        <w:rPr>
          <w:rFonts w:ascii="Times New Roman" w:eastAsia="Times New Roman" w:hAnsi="Times New Roman" w:cs="Times New Roman"/>
          <w:color w:val="000000" w:themeColor="text1"/>
        </w:rPr>
        <w:t xml:space="preserve"> as well.</w:t>
      </w:r>
    </w:p>
    <w:p w14:paraId="2DE9AF37" w14:textId="77777777" w:rsidR="00883032" w:rsidRPr="002C6FF1" w:rsidRDefault="00883032" w:rsidP="00883032">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babies hold different attitudes towards distinct</w:t>
      </w:r>
    </w:p>
    <w:p w14:paraId="78F393BD" w14:textId="77777777" w:rsidR="00883032" w:rsidRPr="002C6FF1" w:rsidRDefault="00883032" w:rsidP="00883032">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individuals, it seems plausible, if not probable, that they would respond differently to</w:t>
      </w:r>
    </w:p>
    <w:p w14:paraId="3377B3CB" w14:textId="77777777" w:rsidR="006E2607" w:rsidRPr="002C6FF1" w:rsidRDefault="00883032" w:rsidP="00371311">
      <w:pPr>
        <w:shd w:val="clear" w:color="auto" w:fill="FFFFFF"/>
        <w:spacing w:line="0" w:lineRule="auto"/>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rPr>
        <w:t xml:space="preserve">distinct individuals in their spontaneous helping </w:t>
      </w:r>
      <w:proofErr w:type="spellStart"/>
      <w:r w:rsidRPr="002C6FF1">
        <w:rPr>
          <w:rFonts w:ascii="Times New Roman" w:eastAsia="Times New Roman" w:hAnsi="Times New Roman" w:cs="Times New Roman"/>
          <w:color w:val="000000" w:themeColor="text1"/>
        </w:rPr>
        <w:t>behaviour</w:t>
      </w:r>
      <w:proofErr w:type="spellEnd"/>
      <w:r w:rsidRPr="002C6FF1">
        <w:rPr>
          <w:rFonts w:ascii="Times New Roman" w:eastAsia="Times New Roman" w:hAnsi="Times New Roman" w:cs="Times New Roman"/>
          <w:color w:val="000000" w:themeColor="text1"/>
        </w:rPr>
        <w:t xml:space="preserve"> as well.</w:t>
      </w:r>
    </w:p>
    <w:p w14:paraId="12394F96" w14:textId="77777777" w:rsidR="005D693E" w:rsidRPr="002C6FF1" w:rsidRDefault="005D693E">
      <w:pPr>
        <w:rPr>
          <w:rFonts w:ascii="Times New Roman" w:hAnsi="Times New Roman" w:cs="Times New Roman"/>
          <w:color w:val="000000" w:themeColor="text1"/>
        </w:rPr>
      </w:pPr>
    </w:p>
    <w:p w14:paraId="3BAEE2FE" w14:textId="77777777" w:rsidR="00A22103" w:rsidRDefault="00A22103" w:rsidP="00A22103">
      <w:pPr>
        <w:spacing w:line="480" w:lineRule="auto"/>
        <w:rPr>
          <w:rFonts w:ascii="Times New Roman" w:eastAsia="Times New Roman" w:hAnsi="Times New Roman" w:cs="Times New Roman"/>
          <w:color w:val="000000" w:themeColor="text1"/>
          <w:shd w:val="clear" w:color="auto" w:fill="FFFFFF"/>
        </w:rPr>
      </w:pPr>
      <w:r w:rsidRPr="008573FA">
        <w:rPr>
          <w:rFonts w:ascii="Times New Roman" w:eastAsia="Times New Roman" w:hAnsi="Times New Roman" w:cs="Times New Roman"/>
          <w:color w:val="000000" w:themeColor="text1"/>
          <w:shd w:val="clear" w:color="auto" w:fill="FFFFFF"/>
        </w:rPr>
        <w:t xml:space="preserve">Clay, R. (2006) Helping kids care. Monitor on Psychology, 37 </w:t>
      </w:r>
      <w:r>
        <w:rPr>
          <w:rFonts w:ascii="Times New Roman" w:eastAsia="Times New Roman" w:hAnsi="Times New Roman" w:cs="Times New Roman"/>
          <w:color w:val="000000" w:themeColor="text1"/>
          <w:shd w:val="clear" w:color="auto" w:fill="FFFFFF"/>
        </w:rPr>
        <w:t xml:space="preserve">(11), 42. </w:t>
      </w:r>
    </w:p>
    <w:p w14:paraId="3F46F846" w14:textId="77777777" w:rsidR="00A22103" w:rsidRDefault="00A22103" w:rsidP="00A22103">
      <w:pPr>
        <w:spacing w:line="480" w:lineRule="auto"/>
        <w:ind w:firstLine="720"/>
        <w:rPr>
          <w:rFonts w:ascii="Times New Roman" w:eastAsia="Times New Roman" w:hAnsi="Times New Roman" w:cs="Times New Roman"/>
          <w:color w:val="000000" w:themeColor="text1"/>
          <w:shd w:val="clear" w:color="auto" w:fill="FFFFFF"/>
        </w:rPr>
      </w:pPr>
      <w:r w:rsidRPr="008573FA">
        <w:rPr>
          <w:rFonts w:ascii="Times New Roman" w:eastAsia="Times New Roman" w:hAnsi="Times New Roman" w:cs="Times New Roman"/>
          <w:color w:val="000000" w:themeColor="text1"/>
          <w:shd w:val="clear" w:color="auto" w:fill="FFFFFF"/>
        </w:rPr>
        <w:t>http://www.apa.org/monitor/dec06/kids.aspx</w:t>
      </w:r>
    </w:p>
    <w:p w14:paraId="20AF72A5" w14:textId="77777777" w:rsidR="0016667C" w:rsidRDefault="005D693E" w:rsidP="0016667C">
      <w:pPr>
        <w:spacing w:line="480" w:lineRule="auto"/>
        <w:rPr>
          <w:rFonts w:ascii="Times New Roman" w:eastAsia="Times New Roman" w:hAnsi="Times New Roman" w:cs="Times New Roman"/>
          <w:color w:val="000000" w:themeColor="text1"/>
          <w:shd w:val="clear" w:color="auto" w:fill="FFFFFF"/>
        </w:rPr>
      </w:pPr>
      <w:r w:rsidRPr="002C6FF1">
        <w:rPr>
          <w:rFonts w:ascii="Times New Roman" w:eastAsia="Times New Roman" w:hAnsi="Times New Roman" w:cs="Times New Roman"/>
          <w:color w:val="000000" w:themeColor="text1"/>
          <w:shd w:val="clear" w:color="auto" w:fill="FFFFFF"/>
        </w:rPr>
        <w:t xml:space="preserve">Evans, A. M., </w:t>
      </w:r>
      <w:proofErr w:type="spellStart"/>
      <w:r w:rsidRPr="002C6FF1">
        <w:rPr>
          <w:rFonts w:ascii="Times New Roman" w:eastAsia="Times New Roman" w:hAnsi="Times New Roman" w:cs="Times New Roman"/>
          <w:color w:val="000000" w:themeColor="text1"/>
          <w:shd w:val="clear" w:color="auto" w:fill="FFFFFF"/>
        </w:rPr>
        <w:t>Athenstaedt</w:t>
      </w:r>
      <w:proofErr w:type="spellEnd"/>
      <w:r w:rsidRPr="002C6FF1">
        <w:rPr>
          <w:rFonts w:ascii="Times New Roman" w:eastAsia="Times New Roman" w:hAnsi="Times New Roman" w:cs="Times New Roman"/>
          <w:color w:val="000000" w:themeColor="text1"/>
          <w:shd w:val="clear" w:color="auto" w:fill="FFFFFF"/>
        </w:rPr>
        <w:t xml:space="preserve">, U., &amp; Krueger, J. I. (2013). The development of trust and altruism </w:t>
      </w:r>
    </w:p>
    <w:p w14:paraId="05CDD5EC" w14:textId="77777777" w:rsidR="005D693E" w:rsidRPr="0016667C" w:rsidRDefault="005D693E" w:rsidP="0016667C">
      <w:pPr>
        <w:spacing w:line="480" w:lineRule="auto"/>
        <w:ind w:left="720"/>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shd w:val="clear" w:color="auto" w:fill="FFFFFF"/>
        </w:rPr>
        <w:t>during childhood.</w:t>
      </w:r>
      <w:r w:rsidRPr="002C6FF1">
        <w:rPr>
          <w:rFonts w:ascii="Times New Roman" w:eastAsia="Times New Roman" w:hAnsi="Times New Roman" w:cs="Times New Roman"/>
          <w:i/>
          <w:iCs/>
          <w:color w:val="000000" w:themeColor="text1"/>
          <w:shd w:val="clear" w:color="auto" w:fill="FFFFFF"/>
        </w:rPr>
        <w:t> Journal of Economic Psychology, 36</w:t>
      </w:r>
      <w:r w:rsidRPr="002C6FF1">
        <w:rPr>
          <w:rFonts w:ascii="Times New Roman" w:eastAsia="Times New Roman" w:hAnsi="Times New Roman" w:cs="Times New Roman"/>
          <w:color w:val="000000" w:themeColor="text1"/>
          <w:shd w:val="clear" w:color="auto" w:fill="FFFFFF"/>
        </w:rPr>
        <w:t>, 82-95. http://dx.doi.org.ezproxylocal.library.nova.edu/10.1016/j.joep.2013.02.010</w:t>
      </w:r>
    </w:p>
    <w:p w14:paraId="44947821" w14:textId="77777777" w:rsidR="0016667C" w:rsidRDefault="00883032" w:rsidP="0016667C">
      <w:pPr>
        <w:spacing w:line="480" w:lineRule="auto"/>
        <w:rPr>
          <w:rFonts w:ascii="Times New Roman" w:eastAsia="Times New Roman" w:hAnsi="Times New Roman" w:cs="Times New Roman"/>
          <w:color w:val="000000" w:themeColor="text1"/>
          <w:shd w:val="clear" w:color="auto" w:fill="FFFFFF"/>
        </w:rPr>
      </w:pPr>
      <w:r w:rsidRPr="002C6FF1">
        <w:rPr>
          <w:rFonts w:ascii="Times New Roman" w:eastAsia="Times New Roman" w:hAnsi="Times New Roman" w:cs="Times New Roman"/>
          <w:color w:val="000000" w:themeColor="text1"/>
          <w:shd w:val="clear" w:color="auto" w:fill="FFFFFF"/>
        </w:rPr>
        <w:t>Wynn, K. (2009). Constraints on natural altruism.</w:t>
      </w:r>
      <w:r w:rsidRPr="002C6FF1">
        <w:rPr>
          <w:rFonts w:ascii="Times New Roman" w:eastAsia="Times New Roman" w:hAnsi="Times New Roman" w:cs="Times New Roman"/>
          <w:i/>
          <w:iCs/>
          <w:color w:val="000000" w:themeColor="text1"/>
          <w:shd w:val="clear" w:color="auto" w:fill="FFFFFF"/>
        </w:rPr>
        <w:t> British Journal of Psychology, 100</w:t>
      </w:r>
      <w:r w:rsidRPr="002C6FF1">
        <w:rPr>
          <w:rFonts w:ascii="Times New Roman" w:eastAsia="Times New Roman" w:hAnsi="Times New Roman" w:cs="Times New Roman"/>
          <w:color w:val="000000" w:themeColor="text1"/>
          <w:shd w:val="clear" w:color="auto" w:fill="FFFFFF"/>
        </w:rPr>
        <w:t>(3), 481-</w:t>
      </w:r>
    </w:p>
    <w:p w14:paraId="0ED16913" w14:textId="77777777" w:rsidR="00883032" w:rsidRPr="002C6FF1" w:rsidRDefault="00883032" w:rsidP="0016667C">
      <w:pPr>
        <w:spacing w:line="480" w:lineRule="auto"/>
        <w:ind w:firstLine="720"/>
        <w:rPr>
          <w:rFonts w:ascii="Times New Roman" w:eastAsia="Times New Roman" w:hAnsi="Times New Roman" w:cs="Times New Roman"/>
          <w:color w:val="000000" w:themeColor="text1"/>
        </w:rPr>
      </w:pPr>
      <w:r w:rsidRPr="002C6FF1">
        <w:rPr>
          <w:rFonts w:ascii="Times New Roman" w:eastAsia="Times New Roman" w:hAnsi="Times New Roman" w:cs="Times New Roman"/>
          <w:color w:val="000000" w:themeColor="text1"/>
          <w:shd w:val="clear" w:color="auto" w:fill="FFFFFF"/>
        </w:rPr>
        <w:t>485. http://dx.doi.org.ezproxylocal.library.nova.edu/10.1348/000712609X441312</w:t>
      </w:r>
    </w:p>
    <w:p w14:paraId="12B8C4A3" w14:textId="77777777" w:rsidR="00883032" w:rsidRPr="002C6FF1" w:rsidRDefault="00883032">
      <w:pPr>
        <w:rPr>
          <w:rFonts w:ascii="Times New Roman" w:hAnsi="Times New Roman" w:cs="Times New Roman"/>
          <w:color w:val="000000" w:themeColor="text1"/>
        </w:rPr>
      </w:pPr>
    </w:p>
    <w:sectPr w:rsidR="00883032" w:rsidRPr="002C6FF1" w:rsidSect="00B1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07"/>
    <w:rsid w:val="00040765"/>
    <w:rsid w:val="00076B4C"/>
    <w:rsid w:val="00091816"/>
    <w:rsid w:val="000973CF"/>
    <w:rsid w:val="000C21DF"/>
    <w:rsid w:val="000C3E72"/>
    <w:rsid w:val="000D763B"/>
    <w:rsid w:val="00126ECF"/>
    <w:rsid w:val="001612AA"/>
    <w:rsid w:val="001633B9"/>
    <w:rsid w:val="0016667C"/>
    <w:rsid w:val="001669CA"/>
    <w:rsid w:val="00175738"/>
    <w:rsid w:val="00191EC1"/>
    <w:rsid w:val="0019304E"/>
    <w:rsid w:val="001944E7"/>
    <w:rsid w:val="001A60D8"/>
    <w:rsid w:val="001C74A1"/>
    <w:rsid w:val="00204192"/>
    <w:rsid w:val="00205994"/>
    <w:rsid w:val="00217F10"/>
    <w:rsid w:val="00224127"/>
    <w:rsid w:val="002822DC"/>
    <w:rsid w:val="002A7CE8"/>
    <w:rsid w:val="002B5F2A"/>
    <w:rsid w:val="002C6FF1"/>
    <w:rsid w:val="002E189B"/>
    <w:rsid w:val="002F07D8"/>
    <w:rsid w:val="003145AC"/>
    <w:rsid w:val="0033044D"/>
    <w:rsid w:val="00371311"/>
    <w:rsid w:val="00373076"/>
    <w:rsid w:val="003D2E4D"/>
    <w:rsid w:val="003E0E0A"/>
    <w:rsid w:val="003E74CE"/>
    <w:rsid w:val="00420FBE"/>
    <w:rsid w:val="004216FC"/>
    <w:rsid w:val="00425294"/>
    <w:rsid w:val="00455E44"/>
    <w:rsid w:val="00462563"/>
    <w:rsid w:val="004B7208"/>
    <w:rsid w:val="004C5331"/>
    <w:rsid w:val="004E5844"/>
    <w:rsid w:val="004F6712"/>
    <w:rsid w:val="00501287"/>
    <w:rsid w:val="00504144"/>
    <w:rsid w:val="00514D92"/>
    <w:rsid w:val="005209D0"/>
    <w:rsid w:val="00592411"/>
    <w:rsid w:val="005B3AB7"/>
    <w:rsid w:val="005C084C"/>
    <w:rsid w:val="005D693E"/>
    <w:rsid w:val="005E493E"/>
    <w:rsid w:val="005E63E7"/>
    <w:rsid w:val="005E7F8D"/>
    <w:rsid w:val="006A30A7"/>
    <w:rsid w:val="006D26E2"/>
    <w:rsid w:val="006E1276"/>
    <w:rsid w:val="006E2607"/>
    <w:rsid w:val="006E5E0A"/>
    <w:rsid w:val="006F162B"/>
    <w:rsid w:val="007109DA"/>
    <w:rsid w:val="00712320"/>
    <w:rsid w:val="007400A9"/>
    <w:rsid w:val="007860B1"/>
    <w:rsid w:val="007F7067"/>
    <w:rsid w:val="00842C42"/>
    <w:rsid w:val="00844189"/>
    <w:rsid w:val="00850121"/>
    <w:rsid w:val="00853BC3"/>
    <w:rsid w:val="00862DB7"/>
    <w:rsid w:val="00864BBA"/>
    <w:rsid w:val="00874583"/>
    <w:rsid w:val="008745AC"/>
    <w:rsid w:val="00883032"/>
    <w:rsid w:val="008B1FA0"/>
    <w:rsid w:val="008C512C"/>
    <w:rsid w:val="008E19A8"/>
    <w:rsid w:val="008E3CD3"/>
    <w:rsid w:val="0091281E"/>
    <w:rsid w:val="00917472"/>
    <w:rsid w:val="00937B53"/>
    <w:rsid w:val="00944850"/>
    <w:rsid w:val="00956ECB"/>
    <w:rsid w:val="00966CA8"/>
    <w:rsid w:val="0097396A"/>
    <w:rsid w:val="00982EEE"/>
    <w:rsid w:val="009B6D4F"/>
    <w:rsid w:val="009C0D8E"/>
    <w:rsid w:val="00A07607"/>
    <w:rsid w:val="00A12ED8"/>
    <w:rsid w:val="00A16C28"/>
    <w:rsid w:val="00A22103"/>
    <w:rsid w:val="00A32B15"/>
    <w:rsid w:val="00A352DD"/>
    <w:rsid w:val="00AA161C"/>
    <w:rsid w:val="00AA3D5A"/>
    <w:rsid w:val="00AB4AD7"/>
    <w:rsid w:val="00AB4E36"/>
    <w:rsid w:val="00AE2A6F"/>
    <w:rsid w:val="00B15E9A"/>
    <w:rsid w:val="00B529CC"/>
    <w:rsid w:val="00B550B0"/>
    <w:rsid w:val="00B63C18"/>
    <w:rsid w:val="00B64876"/>
    <w:rsid w:val="00BC4853"/>
    <w:rsid w:val="00C87C54"/>
    <w:rsid w:val="00D126E9"/>
    <w:rsid w:val="00D25E3F"/>
    <w:rsid w:val="00D545CA"/>
    <w:rsid w:val="00E66E07"/>
    <w:rsid w:val="00EA25E6"/>
    <w:rsid w:val="00EB5F51"/>
    <w:rsid w:val="00EC3CB7"/>
    <w:rsid w:val="00EC42F6"/>
    <w:rsid w:val="00EC5FF5"/>
    <w:rsid w:val="00ED24B9"/>
    <w:rsid w:val="00ED4B8B"/>
    <w:rsid w:val="00EE009C"/>
    <w:rsid w:val="00F56D4E"/>
    <w:rsid w:val="00F951F3"/>
    <w:rsid w:val="00FD296E"/>
    <w:rsid w:val="00FD7CEC"/>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BCEF"/>
  <w15:chartTrackingRefBased/>
  <w15:docId w15:val="{94961691-AE91-354D-908C-7994FEB8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2607"/>
    <w:rPr>
      <w:color w:val="0000FF"/>
      <w:u w:val="single"/>
    </w:rPr>
  </w:style>
  <w:style w:type="character" w:customStyle="1" w:styleId="current-selection">
    <w:name w:val="current-selection"/>
    <w:basedOn w:val="DefaultParagraphFont"/>
    <w:rsid w:val="00592411"/>
  </w:style>
  <w:style w:type="character" w:customStyle="1" w:styleId="a">
    <w:name w:val="_"/>
    <w:basedOn w:val="DefaultParagraphFont"/>
    <w:rsid w:val="0059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8422">
      <w:bodyDiv w:val="1"/>
      <w:marLeft w:val="0"/>
      <w:marRight w:val="0"/>
      <w:marTop w:val="0"/>
      <w:marBottom w:val="0"/>
      <w:divBdr>
        <w:top w:val="none" w:sz="0" w:space="0" w:color="auto"/>
        <w:left w:val="none" w:sz="0" w:space="0" w:color="auto"/>
        <w:bottom w:val="none" w:sz="0" w:space="0" w:color="auto"/>
        <w:right w:val="none" w:sz="0" w:space="0" w:color="auto"/>
      </w:divBdr>
    </w:div>
    <w:div w:id="107354238">
      <w:bodyDiv w:val="1"/>
      <w:marLeft w:val="0"/>
      <w:marRight w:val="0"/>
      <w:marTop w:val="0"/>
      <w:marBottom w:val="0"/>
      <w:divBdr>
        <w:top w:val="none" w:sz="0" w:space="0" w:color="auto"/>
        <w:left w:val="none" w:sz="0" w:space="0" w:color="auto"/>
        <w:bottom w:val="none" w:sz="0" w:space="0" w:color="auto"/>
        <w:right w:val="none" w:sz="0" w:space="0" w:color="auto"/>
      </w:divBdr>
      <w:divsChild>
        <w:div w:id="1294873453">
          <w:marLeft w:val="0"/>
          <w:marRight w:val="0"/>
          <w:marTop w:val="0"/>
          <w:marBottom w:val="0"/>
          <w:divBdr>
            <w:top w:val="none" w:sz="0" w:space="0" w:color="auto"/>
            <w:left w:val="none" w:sz="0" w:space="0" w:color="auto"/>
            <w:bottom w:val="none" w:sz="0" w:space="0" w:color="auto"/>
            <w:right w:val="none" w:sz="0" w:space="0" w:color="auto"/>
          </w:divBdr>
        </w:div>
      </w:divsChild>
    </w:div>
    <w:div w:id="114182961">
      <w:bodyDiv w:val="1"/>
      <w:marLeft w:val="0"/>
      <w:marRight w:val="0"/>
      <w:marTop w:val="0"/>
      <w:marBottom w:val="0"/>
      <w:divBdr>
        <w:top w:val="none" w:sz="0" w:space="0" w:color="auto"/>
        <w:left w:val="none" w:sz="0" w:space="0" w:color="auto"/>
        <w:bottom w:val="none" w:sz="0" w:space="0" w:color="auto"/>
        <w:right w:val="none" w:sz="0" w:space="0" w:color="auto"/>
      </w:divBdr>
    </w:div>
    <w:div w:id="188841922">
      <w:bodyDiv w:val="1"/>
      <w:marLeft w:val="0"/>
      <w:marRight w:val="0"/>
      <w:marTop w:val="0"/>
      <w:marBottom w:val="0"/>
      <w:divBdr>
        <w:top w:val="none" w:sz="0" w:space="0" w:color="auto"/>
        <w:left w:val="none" w:sz="0" w:space="0" w:color="auto"/>
        <w:bottom w:val="none" w:sz="0" w:space="0" w:color="auto"/>
        <w:right w:val="none" w:sz="0" w:space="0" w:color="auto"/>
      </w:divBdr>
    </w:div>
    <w:div w:id="243339960">
      <w:bodyDiv w:val="1"/>
      <w:marLeft w:val="0"/>
      <w:marRight w:val="0"/>
      <w:marTop w:val="0"/>
      <w:marBottom w:val="0"/>
      <w:divBdr>
        <w:top w:val="none" w:sz="0" w:space="0" w:color="auto"/>
        <w:left w:val="none" w:sz="0" w:space="0" w:color="auto"/>
        <w:bottom w:val="none" w:sz="0" w:space="0" w:color="auto"/>
        <w:right w:val="none" w:sz="0" w:space="0" w:color="auto"/>
      </w:divBdr>
    </w:div>
    <w:div w:id="247006974">
      <w:bodyDiv w:val="1"/>
      <w:marLeft w:val="0"/>
      <w:marRight w:val="0"/>
      <w:marTop w:val="0"/>
      <w:marBottom w:val="0"/>
      <w:divBdr>
        <w:top w:val="none" w:sz="0" w:space="0" w:color="auto"/>
        <w:left w:val="none" w:sz="0" w:space="0" w:color="auto"/>
        <w:bottom w:val="none" w:sz="0" w:space="0" w:color="auto"/>
        <w:right w:val="none" w:sz="0" w:space="0" w:color="auto"/>
      </w:divBdr>
    </w:div>
    <w:div w:id="263653852">
      <w:bodyDiv w:val="1"/>
      <w:marLeft w:val="0"/>
      <w:marRight w:val="0"/>
      <w:marTop w:val="0"/>
      <w:marBottom w:val="0"/>
      <w:divBdr>
        <w:top w:val="none" w:sz="0" w:space="0" w:color="auto"/>
        <w:left w:val="none" w:sz="0" w:space="0" w:color="auto"/>
        <w:bottom w:val="none" w:sz="0" w:space="0" w:color="auto"/>
        <w:right w:val="none" w:sz="0" w:space="0" w:color="auto"/>
      </w:divBdr>
    </w:div>
    <w:div w:id="334695597">
      <w:bodyDiv w:val="1"/>
      <w:marLeft w:val="0"/>
      <w:marRight w:val="0"/>
      <w:marTop w:val="0"/>
      <w:marBottom w:val="0"/>
      <w:divBdr>
        <w:top w:val="none" w:sz="0" w:space="0" w:color="auto"/>
        <w:left w:val="none" w:sz="0" w:space="0" w:color="auto"/>
        <w:bottom w:val="none" w:sz="0" w:space="0" w:color="auto"/>
        <w:right w:val="none" w:sz="0" w:space="0" w:color="auto"/>
      </w:divBdr>
      <w:divsChild>
        <w:div w:id="246158838">
          <w:marLeft w:val="0"/>
          <w:marRight w:val="0"/>
          <w:marTop w:val="0"/>
          <w:marBottom w:val="0"/>
          <w:divBdr>
            <w:top w:val="none" w:sz="0" w:space="0" w:color="auto"/>
            <w:left w:val="none" w:sz="0" w:space="0" w:color="auto"/>
            <w:bottom w:val="none" w:sz="0" w:space="0" w:color="auto"/>
            <w:right w:val="none" w:sz="0" w:space="0" w:color="auto"/>
          </w:divBdr>
        </w:div>
        <w:div w:id="158080968">
          <w:marLeft w:val="0"/>
          <w:marRight w:val="0"/>
          <w:marTop w:val="0"/>
          <w:marBottom w:val="0"/>
          <w:divBdr>
            <w:top w:val="none" w:sz="0" w:space="0" w:color="auto"/>
            <w:left w:val="none" w:sz="0" w:space="0" w:color="auto"/>
            <w:bottom w:val="none" w:sz="0" w:space="0" w:color="auto"/>
            <w:right w:val="none" w:sz="0" w:space="0" w:color="auto"/>
          </w:divBdr>
        </w:div>
        <w:div w:id="1339842454">
          <w:marLeft w:val="0"/>
          <w:marRight w:val="0"/>
          <w:marTop w:val="0"/>
          <w:marBottom w:val="0"/>
          <w:divBdr>
            <w:top w:val="none" w:sz="0" w:space="0" w:color="auto"/>
            <w:left w:val="none" w:sz="0" w:space="0" w:color="auto"/>
            <w:bottom w:val="none" w:sz="0" w:space="0" w:color="auto"/>
            <w:right w:val="none" w:sz="0" w:space="0" w:color="auto"/>
          </w:divBdr>
        </w:div>
      </w:divsChild>
    </w:div>
    <w:div w:id="342978566">
      <w:bodyDiv w:val="1"/>
      <w:marLeft w:val="0"/>
      <w:marRight w:val="0"/>
      <w:marTop w:val="0"/>
      <w:marBottom w:val="0"/>
      <w:divBdr>
        <w:top w:val="none" w:sz="0" w:space="0" w:color="auto"/>
        <w:left w:val="none" w:sz="0" w:space="0" w:color="auto"/>
        <w:bottom w:val="none" w:sz="0" w:space="0" w:color="auto"/>
        <w:right w:val="none" w:sz="0" w:space="0" w:color="auto"/>
      </w:divBdr>
    </w:div>
    <w:div w:id="600451494">
      <w:bodyDiv w:val="1"/>
      <w:marLeft w:val="0"/>
      <w:marRight w:val="0"/>
      <w:marTop w:val="0"/>
      <w:marBottom w:val="0"/>
      <w:divBdr>
        <w:top w:val="none" w:sz="0" w:space="0" w:color="auto"/>
        <w:left w:val="none" w:sz="0" w:space="0" w:color="auto"/>
        <w:bottom w:val="none" w:sz="0" w:space="0" w:color="auto"/>
        <w:right w:val="none" w:sz="0" w:space="0" w:color="auto"/>
      </w:divBdr>
    </w:div>
    <w:div w:id="600459302">
      <w:bodyDiv w:val="1"/>
      <w:marLeft w:val="0"/>
      <w:marRight w:val="0"/>
      <w:marTop w:val="0"/>
      <w:marBottom w:val="0"/>
      <w:divBdr>
        <w:top w:val="none" w:sz="0" w:space="0" w:color="auto"/>
        <w:left w:val="none" w:sz="0" w:space="0" w:color="auto"/>
        <w:bottom w:val="none" w:sz="0" w:space="0" w:color="auto"/>
        <w:right w:val="none" w:sz="0" w:space="0" w:color="auto"/>
      </w:divBdr>
    </w:div>
    <w:div w:id="719017082">
      <w:bodyDiv w:val="1"/>
      <w:marLeft w:val="0"/>
      <w:marRight w:val="0"/>
      <w:marTop w:val="0"/>
      <w:marBottom w:val="0"/>
      <w:divBdr>
        <w:top w:val="none" w:sz="0" w:space="0" w:color="auto"/>
        <w:left w:val="none" w:sz="0" w:space="0" w:color="auto"/>
        <w:bottom w:val="none" w:sz="0" w:space="0" w:color="auto"/>
        <w:right w:val="none" w:sz="0" w:space="0" w:color="auto"/>
      </w:divBdr>
      <w:divsChild>
        <w:div w:id="213737384">
          <w:marLeft w:val="0"/>
          <w:marRight w:val="0"/>
          <w:marTop w:val="0"/>
          <w:marBottom w:val="0"/>
          <w:divBdr>
            <w:top w:val="none" w:sz="0" w:space="0" w:color="auto"/>
            <w:left w:val="none" w:sz="0" w:space="0" w:color="auto"/>
            <w:bottom w:val="none" w:sz="0" w:space="0" w:color="auto"/>
            <w:right w:val="none" w:sz="0" w:space="0" w:color="auto"/>
          </w:divBdr>
        </w:div>
        <w:div w:id="1114715000">
          <w:marLeft w:val="0"/>
          <w:marRight w:val="0"/>
          <w:marTop w:val="0"/>
          <w:marBottom w:val="0"/>
          <w:divBdr>
            <w:top w:val="none" w:sz="0" w:space="0" w:color="auto"/>
            <w:left w:val="none" w:sz="0" w:space="0" w:color="auto"/>
            <w:bottom w:val="none" w:sz="0" w:space="0" w:color="auto"/>
            <w:right w:val="none" w:sz="0" w:space="0" w:color="auto"/>
          </w:divBdr>
        </w:div>
        <w:div w:id="744036805">
          <w:marLeft w:val="0"/>
          <w:marRight w:val="0"/>
          <w:marTop w:val="0"/>
          <w:marBottom w:val="0"/>
          <w:divBdr>
            <w:top w:val="none" w:sz="0" w:space="0" w:color="auto"/>
            <w:left w:val="none" w:sz="0" w:space="0" w:color="auto"/>
            <w:bottom w:val="none" w:sz="0" w:space="0" w:color="auto"/>
            <w:right w:val="none" w:sz="0" w:space="0" w:color="auto"/>
          </w:divBdr>
        </w:div>
      </w:divsChild>
    </w:div>
    <w:div w:id="897205321">
      <w:bodyDiv w:val="1"/>
      <w:marLeft w:val="0"/>
      <w:marRight w:val="0"/>
      <w:marTop w:val="0"/>
      <w:marBottom w:val="0"/>
      <w:divBdr>
        <w:top w:val="none" w:sz="0" w:space="0" w:color="auto"/>
        <w:left w:val="none" w:sz="0" w:space="0" w:color="auto"/>
        <w:bottom w:val="none" w:sz="0" w:space="0" w:color="auto"/>
        <w:right w:val="none" w:sz="0" w:space="0" w:color="auto"/>
      </w:divBdr>
    </w:div>
    <w:div w:id="948245269">
      <w:bodyDiv w:val="1"/>
      <w:marLeft w:val="0"/>
      <w:marRight w:val="0"/>
      <w:marTop w:val="0"/>
      <w:marBottom w:val="0"/>
      <w:divBdr>
        <w:top w:val="none" w:sz="0" w:space="0" w:color="auto"/>
        <w:left w:val="none" w:sz="0" w:space="0" w:color="auto"/>
        <w:bottom w:val="none" w:sz="0" w:space="0" w:color="auto"/>
        <w:right w:val="none" w:sz="0" w:space="0" w:color="auto"/>
      </w:divBdr>
    </w:div>
    <w:div w:id="1030960215">
      <w:bodyDiv w:val="1"/>
      <w:marLeft w:val="0"/>
      <w:marRight w:val="0"/>
      <w:marTop w:val="0"/>
      <w:marBottom w:val="0"/>
      <w:divBdr>
        <w:top w:val="none" w:sz="0" w:space="0" w:color="auto"/>
        <w:left w:val="none" w:sz="0" w:space="0" w:color="auto"/>
        <w:bottom w:val="none" w:sz="0" w:space="0" w:color="auto"/>
        <w:right w:val="none" w:sz="0" w:space="0" w:color="auto"/>
      </w:divBdr>
      <w:divsChild>
        <w:div w:id="624652592">
          <w:marLeft w:val="0"/>
          <w:marRight w:val="0"/>
          <w:marTop w:val="0"/>
          <w:marBottom w:val="0"/>
          <w:divBdr>
            <w:top w:val="none" w:sz="0" w:space="0" w:color="auto"/>
            <w:left w:val="none" w:sz="0" w:space="0" w:color="auto"/>
            <w:bottom w:val="none" w:sz="0" w:space="0" w:color="auto"/>
            <w:right w:val="none" w:sz="0" w:space="0" w:color="auto"/>
          </w:divBdr>
        </w:div>
        <w:div w:id="1560940605">
          <w:marLeft w:val="0"/>
          <w:marRight w:val="0"/>
          <w:marTop w:val="0"/>
          <w:marBottom w:val="0"/>
          <w:divBdr>
            <w:top w:val="none" w:sz="0" w:space="0" w:color="auto"/>
            <w:left w:val="none" w:sz="0" w:space="0" w:color="auto"/>
            <w:bottom w:val="none" w:sz="0" w:space="0" w:color="auto"/>
            <w:right w:val="none" w:sz="0" w:space="0" w:color="auto"/>
          </w:divBdr>
        </w:div>
        <w:div w:id="129172122">
          <w:marLeft w:val="0"/>
          <w:marRight w:val="0"/>
          <w:marTop w:val="0"/>
          <w:marBottom w:val="0"/>
          <w:divBdr>
            <w:top w:val="none" w:sz="0" w:space="0" w:color="auto"/>
            <w:left w:val="none" w:sz="0" w:space="0" w:color="auto"/>
            <w:bottom w:val="none" w:sz="0" w:space="0" w:color="auto"/>
            <w:right w:val="none" w:sz="0" w:space="0" w:color="auto"/>
          </w:divBdr>
        </w:div>
        <w:div w:id="1696080046">
          <w:marLeft w:val="0"/>
          <w:marRight w:val="0"/>
          <w:marTop w:val="0"/>
          <w:marBottom w:val="0"/>
          <w:divBdr>
            <w:top w:val="none" w:sz="0" w:space="0" w:color="auto"/>
            <w:left w:val="none" w:sz="0" w:space="0" w:color="auto"/>
            <w:bottom w:val="none" w:sz="0" w:space="0" w:color="auto"/>
            <w:right w:val="none" w:sz="0" w:space="0" w:color="auto"/>
          </w:divBdr>
        </w:div>
      </w:divsChild>
    </w:div>
    <w:div w:id="1047337843">
      <w:bodyDiv w:val="1"/>
      <w:marLeft w:val="0"/>
      <w:marRight w:val="0"/>
      <w:marTop w:val="0"/>
      <w:marBottom w:val="0"/>
      <w:divBdr>
        <w:top w:val="none" w:sz="0" w:space="0" w:color="auto"/>
        <w:left w:val="none" w:sz="0" w:space="0" w:color="auto"/>
        <w:bottom w:val="none" w:sz="0" w:space="0" w:color="auto"/>
        <w:right w:val="none" w:sz="0" w:space="0" w:color="auto"/>
      </w:divBdr>
    </w:div>
    <w:div w:id="1139302408">
      <w:bodyDiv w:val="1"/>
      <w:marLeft w:val="0"/>
      <w:marRight w:val="0"/>
      <w:marTop w:val="0"/>
      <w:marBottom w:val="0"/>
      <w:divBdr>
        <w:top w:val="none" w:sz="0" w:space="0" w:color="auto"/>
        <w:left w:val="none" w:sz="0" w:space="0" w:color="auto"/>
        <w:bottom w:val="none" w:sz="0" w:space="0" w:color="auto"/>
        <w:right w:val="none" w:sz="0" w:space="0" w:color="auto"/>
      </w:divBdr>
      <w:divsChild>
        <w:div w:id="816334827">
          <w:marLeft w:val="0"/>
          <w:marRight w:val="0"/>
          <w:marTop w:val="0"/>
          <w:marBottom w:val="0"/>
          <w:divBdr>
            <w:top w:val="none" w:sz="0" w:space="0" w:color="auto"/>
            <w:left w:val="none" w:sz="0" w:space="0" w:color="auto"/>
            <w:bottom w:val="none" w:sz="0" w:space="0" w:color="auto"/>
            <w:right w:val="none" w:sz="0" w:space="0" w:color="auto"/>
          </w:divBdr>
        </w:div>
        <w:div w:id="387530056">
          <w:marLeft w:val="0"/>
          <w:marRight w:val="0"/>
          <w:marTop w:val="0"/>
          <w:marBottom w:val="0"/>
          <w:divBdr>
            <w:top w:val="none" w:sz="0" w:space="0" w:color="auto"/>
            <w:left w:val="none" w:sz="0" w:space="0" w:color="auto"/>
            <w:bottom w:val="none" w:sz="0" w:space="0" w:color="auto"/>
            <w:right w:val="none" w:sz="0" w:space="0" w:color="auto"/>
          </w:divBdr>
        </w:div>
        <w:div w:id="82385533">
          <w:marLeft w:val="0"/>
          <w:marRight w:val="0"/>
          <w:marTop w:val="0"/>
          <w:marBottom w:val="0"/>
          <w:divBdr>
            <w:top w:val="none" w:sz="0" w:space="0" w:color="auto"/>
            <w:left w:val="none" w:sz="0" w:space="0" w:color="auto"/>
            <w:bottom w:val="none" w:sz="0" w:space="0" w:color="auto"/>
            <w:right w:val="none" w:sz="0" w:space="0" w:color="auto"/>
          </w:divBdr>
        </w:div>
      </w:divsChild>
    </w:div>
    <w:div w:id="1155145905">
      <w:bodyDiv w:val="1"/>
      <w:marLeft w:val="0"/>
      <w:marRight w:val="0"/>
      <w:marTop w:val="0"/>
      <w:marBottom w:val="0"/>
      <w:divBdr>
        <w:top w:val="none" w:sz="0" w:space="0" w:color="auto"/>
        <w:left w:val="none" w:sz="0" w:space="0" w:color="auto"/>
        <w:bottom w:val="none" w:sz="0" w:space="0" w:color="auto"/>
        <w:right w:val="none" w:sz="0" w:space="0" w:color="auto"/>
      </w:divBdr>
    </w:div>
    <w:div w:id="1156337006">
      <w:bodyDiv w:val="1"/>
      <w:marLeft w:val="0"/>
      <w:marRight w:val="0"/>
      <w:marTop w:val="0"/>
      <w:marBottom w:val="0"/>
      <w:divBdr>
        <w:top w:val="none" w:sz="0" w:space="0" w:color="auto"/>
        <w:left w:val="none" w:sz="0" w:space="0" w:color="auto"/>
        <w:bottom w:val="none" w:sz="0" w:space="0" w:color="auto"/>
        <w:right w:val="none" w:sz="0" w:space="0" w:color="auto"/>
      </w:divBdr>
    </w:div>
    <w:div w:id="1446189739">
      <w:bodyDiv w:val="1"/>
      <w:marLeft w:val="0"/>
      <w:marRight w:val="0"/>
      <w:marTop w:val="0"/>
      <w:marBottom w:val="0"/>
      <w:divBdr>
        <w:top w:val="none" w:sz="0" w:space="0" w:color="auto"/>
        <w:left w:val="none" w:sz="0" w:space="0" w:color="auto"/>
        <w:bottom w:val="none" w:sz="0" w:space="0" w:color="auto"/>
        <w:right w:val="none" w:sz="0" w:space="0" w:color="auto"/>
      </w:divBdr>
    </w:div>
    <w:div w:id="16967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Brizel Trinidad</dc:creator>
  <cp:keywords/>
  <dc:description/>
  <cp:lastModifiedBy>charles golden</cp:lastModifiedBy>
  <cp:revision>5</cp:revision>
  <dcterms:created xsi:type="dcterms:W3CDTF">2020-03-11T18:53:00Z</dcterms:created>
  <dcterms:modified xsi:type="dcterms:W3CDTF">2020-04-27T17:50:00Z</dcterms:modified>
</cp:coreProperties>
</file>