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0074" w14:textId="77777777" w:rsidR="001C2DE4" w:rsidRPr="001C2DE4" w:rsidRDefault="001C2DE4" w:rsidP="001C2DE4">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firstLine="720"/>
        <w:jc w:val="center"/>
        <w:rPr>
          <w:rFonts w:ascii="Times New Roman" w:eastAsia="Times New Roman" w:hAnsi="Times New Roman" w:cs="Times New Roman"/>
          <w:b/>
          <w:color w:val="111111"/>
          <w:sz w:val="24"/>
          <w:szCs w:val="24"/>
          <w:highlight w:val="white"/>
        </w:rPr>
      </w:pPr>
      <w:r w:rsidRPr="001C2DE4">
        <w:rPr>
          <w:rFonts w:ascii="Times New Roman" w:eastAsia="Times New Roman" w:hAnsi="Times New Roman" w:cs="Times New Roman"/>
          <w:b/>
          <w:sz w:val="24"/>
          <w:szCs w:val="24"/>
        </w:rPr>
        <w:t>Leila Hosseini, Lisa K. Lashley, Charles J. Golden</w:t>
      </w:r>
    </w:p>
    <w:p w14:paraId="53EEADD7" w14:textId="4096716E" w:rsidR="001C2DE4" w:rsidRPr="001C2DE4" w:rsidRDefault="001C2DE4" w:rsidP="001C2DE4">
      <w:pPr>
        <w:pStyle w:val="Normal1"/>
        <w:spacing w:line="480" w:lineRule="auto"/>
        <w:jc w:val="center"/>
        <w:rPr>
          <w:rFonts w:ascii="Times New Roman" w:eastAsia="Times New Roman" w:hAnsi="Times New Roman" w:cs="Times New Roman"/>
          <w:b/>
          <w:color w:val="111111"/>
          <w:sz w:val="24"/>
          <w:szCs w:val="24"/>
          <w:highlight w:val="white"/>
        </w:rPr>
      </w:pPr>
      <w:r w:rsidRPr="001C2DE4">
        <w:rPr>
          <w:rFonts w:ascii="Times New Roman" w:eastAsia="Times New Roman" w:hAnsi="Times New Roman" w:cs="Times New Roman"/>
          <w:b/>
          <w:color w:val="111111"/>
          <w:sz w:val="24"/>
          <w:szCs w:val="24"/>
          <w:highlight w:val="white"/>
        </w:rPr>
        <w:t>Nova Southeastern University, College of Psychology</w:t>
      </w:r>
    </w:p>
    <w:p w14:paraId="49FA8D1E" w14:textId="27AA8918" w:rsidR="00C37152" w:rsidRPr="001C2DE4" w:rsidRDefault="00C95548" w:rsidP="001C2DE4">
      <w:pPr>
        <w:pStyle w:val="Normal1"/>
        <w:spacing w:line="480" w:lineRule="auto"/>
        <w:jc w:val="center"/>
        <w:rPr>
          <w:rFonts w:ascii="Times New Roman" w:eastAsia="Times New Roman" w:hAnsi="Times New Roman" w:cs="Times New Roman"/>
          <w:b/>
          <w:color w:val="111111"/>
          <w:sz w:val="24"/>
          <w:szCs w:val="24"/>
          <w:highlight w:val="white"/>
        </w:rPr>
      </w:pPr>
      <w:bookmarkStart w:id="0" w:name="_GoBack"/>
      <w:bookmarkEnd w:id="0"/>
      <w:r w:rsidRPr="001C2DE4">
        <w:rPr>
          <w:rFonts w:ascii="Times New Roman" w:eastAsia="Times New Roman" w:hAnsi="Times New Roman" w:cs="Times New Roman"/>
          <w:b/>
          <w:color w:val="111111"/>
          <w:sz w:val="24"/>
          <w:szCs w:val="24"/>
          <w:highlight w:val="white"/>
        </w:rPr>
        <w:t>Mental Models</w:t>
      </w:r>
      <w:r w:rsidR="00F67A5C">
        <w:rPr>
          <w:rFonts w:ascii="Times New Roman" w:eastAsia="Times New Roman" w:hAnsi="Times New Roman" w:cs="Times New Roman"/>
          <w:b/>
          <w:color w:val="111111"/>
          <w:sz w:val="24"/>
          <w:szCs w:val="24"/>
          <w:highlight w:val="white"/>
        </w:rPr>
        <w:t xml:space="preserve"> in Children</w:t>
      </w:r>
    </w:p>
    <w:p w14:paraId="2C04A18D" w14:textId="1F150102" w:rsidR="00C37152" w:rsidRDefault="00C95548" w:rsidP="00BC7CBB">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Researchers in the area of child psychology have taken an interest in how children revise their understanding of the world. Stella Vosniadou and William Brewer</w:t>
      </w:r>
      <w:r w:rsidR="00AC2A41">
        <w:rPr>
          <w:rFonts w:ascii="Times New Roman" w:eastAsia="Times New Roman" w:hAnsi="Times New Roman" w:cs="Times New Roman"/>
          <w:color w:val="111111"/>
          <w:sz w:val="24"/>
          <w:szCs w:val="24"/>
          <w:highlight w:val="white"/>
        </w:rPr>
        <w:t xml:space="preserve"> (1991)</w:t>
      </w:r>
      <w:r>
        <w:rPr>
          <w:rFonts w:ascii="Times New Roman" w:eastAsia="Times New Roman" w:hAnsi="Times New Roman" w:cs="Times New Roman"/>
          <w:color w:val="111111"/>
          <w:sz w:val="24"/>
          <w:szCs w:val="24"/>
          <w:highlight w:val="white"/>
        </w:rPr>
        <w:t xml:space="preserve"> postulated a theory called mental models, which provides insight into how genuine</w:t>
      </w:r>
      <w:r w:rsidR="00BC7CBB">
        <w:rPr>
          <w:rFonts w:ascii="Times New Roman" w:eastAsia="Times New Roman" w:hAnsi="Times New Roman" w:cs="Times New Roman"/>
          <w:color w:val="111111"/>
          <w:sz w:val="24"/>
          <w:szCs w:val="24"/>
          <w:highlight w:val="white"/>
        </w:rPr>
        <w:t xml:space="preserve"> understanding is attained. The</w:t>
      </w:r>
      <w:r>
        <w:rPr>
          <w:rFonts w:ascii="Times New Roman" w:eastAsia="Times New Roman" w:hAnsi="Times New Roman" w:cs="Times New Roman"/>
          <w:color w:val="111111"/>
          <w:sz w:val="24"/>
          <w:szCs w:val="24"/>
          <w:highlight w:val="white"/>
        </w:rPr>
        <w:t xml:space="preserve"> postulated mental models are created and then tested to build up one’s understanding of how the world works. Additionally, this theory implies there may be points in time where there is some understanding of a concept, yet it is still incomplete. Vosniadou and Brewer wanted to explore these intermediate mental models and develop evidence of understanding in progress.</w:t>
      </w:r>
    </w:p>
    <w:p w14:paraId="48B6560B" w14:textId="77777777" w:rsidR="00C37152" w:rsidRDefault="00C95548" w:rsidP="00BC7CBB">
      <w:pPr>
        <w:pStyle w:val="Normal1"/>
        <w:spacing w:line="480" w:lineRule="auto"/>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Experiment </w:t>
      </w:r>
    </w:p>
    <w:p w14:paraId="160FCA33" w14:textId="77777777" w:rsidR="00C37152" w:rsidRDefault="00C95548" w:rsidP="00BC7CBB">
      <w:pPr>
        <w:pStyle w:val="Normal1"/>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In the year 1991, they conducted an experiment of childhood learning known as, “How Children Learn the Earth Isn’t Flat”. The purpose of the experiment was to investigate how children conceptualize knowledge regarding the earth’s shape. Specifically, they were interested in the children’s initial knowledge about the shape of the earth and how this knowledge changed throughout elementary school as they were exposed to the conventional understanding that the earth is a sphere. </w:t>
      </w:r>
    </w:p>
    <w:p w14:paraId="76CCD712" w14:textId="0C2B48AC" w:rsidR="00C37152" w:rsidRDefault="00C95548" w:rsidP="00BC7CBB">
      <w:pPr>
        <w:pStyle w:val="Normal1"/>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Vosniadou and Brewer </w:t>
      </w:r>
      <w:r w:rsidR="00AC2A41">
        <w:rPr>
          <w:rFonts w:ascii="Times New Roman" w:eastAsia="Times New Roman" w:hAnsi="Times New Roman" w:cs="Times New Roman"/>
          <w:color w:val="111111"/>
          <w:sz w:val="24"/>
          <w:szCs w:val="24"/>
          <w:highlight w:val="white"/>
        </w:rPr>
        <w:t xml:space="preserve">(1991) </w:t>
      </w:r>
      <w:r>
        <w:rPr>
          <w:rFonts w:ascii="Times New Roman" w:eastAsia="Times New Roman" w:hAnsi="Times New Roman" w:cs="Times New Roman"/>
          <w:color w:val="111111"/>
          <w:sz w:val="24"/>
          <w:szCs w:val="24"/>
          <w:highlight w:val="white"/>
        </w:rPr>
        <w:t xml:space="preserve">interviewed sixty children who were between the ages of 6 and 11-years-old. Each child was asked 48 questions designed to probe and identify their mental </w:t>
      </w:r>
      <w:r w:rsidR="00200333">
        <w:rPr>
          <w:rFonts w:ascii="Times New Roman" w:eastAsia="Times New Roman" w:hAnsi="Times New Roman" w:cs="Times New Roman"/>
          <w:color w:val="111111"/>
          <w:sz w:val="24"/>
          <w:szCs w:val="24"/>
          <w:highlight w:val="white"/>
        </w:rPr>
        <w:t>model of the earth. Initially the</w:t>
      </w:r>
      <w:r>
        <w:rPr>
          <w:rFonts w:ascii="Times New Roman" w:eastAsia="Times New Roman" w:hAnsi="Times New Roman" w:cs="Times New Roman"/>
          <w:color w:val="111111"/>
          <w:sz w:val="24"/>
          <w:szCs w:val="24"/>
          <w:highlight w:val="white"/>
        </w:rPr>
        <w:t xml:space="preserve"> responses seemed inconsistent</w:t>
      </w:r>
      <w:r w:rsidR="00200333">
        <w:rPr>
          <w:rFonts w:ascii="Times New Roman" w:eastAsia="Times New Roman" w:hAnsi="Times New Roman" w:cs="Times New Roman"/>
          <w:color w:val="111111"/>
          <w:sz w:val="24"/>
          <w:szCs w:val="24"/>
          <w:highlight w:val="white"/>
        </w:rPr>
        <w:t xml:space="preserve">, but eventually </w:t>
      </w:r>
      <w:r>
        <w:rPr>
          <w:rFonts w:ascii="Times New Roman" w:eastAsia="Times New Roman" w:hAnsi="Times New Roman" w:cs="Times New Roman"/>
          <w:color w:val="111111"/>
          <w:sz w:val="24"/>
          <w:szCs w:val="24"/>
          <w:highlight w:val="white"/>
        </w:rPr>
        <w:t xml:space="preserve">a clear </w:t>
      </w:r>
      <w:r w:rsidR="00200333">
        <w:rPr>
          <w:rFonts w:ascii="Times New Roman" w:eastAsia="Times New Roman" w:hAnsi="Times New Roman" w:cs="Times New Roman"/>
          <w:color w:val="111111"/>
          <w:sz w:val="24"/>
          <w:szCs w:val="24"/>
          <w:highlight w:val="white"/>
        </w:rPr>
        <w:t>pattern emerged. Majority of</w:t>
      </w:r>
      <w:r>
        <w:rPr>
          <w:rFonts w:ascii="Times New Roman" w:eastAsia="Times New Roman" w:hAnsi="Times New Roman" w:cs="Times New Roman"/>
          <w:color w:val="111111"/>
          <w:sz w:val="24"/>
          <w:szCs w:val="24"/>
          <w:highlight w:val="white"/>
        </w:rPr>
        <w:t xml:space="preserve"> children fit into defined categories, which demonstrated children are likely to construct </w:t>
      </w:r>
      <w:r w:rsidR="00200333">
        <w:rPr>
          <w:rFonts w:ascii="Times New Roman" w:eastAsia="Times New Roman" w:hAnsi="Times New Roman" w:cs="Times New Roman"/>
          <w:color w:val="111111"/>
          <w:sz w:val="24"/>
          <w:szCs w:val="24"/>
          <w:highlight w:val="white"/>
        </w:rPr>
        <w:t xml:space="preserve">similar </w:t>
      </w:r>
      <w:r w:rsidR="007E01F3">
        <w:rPr>
          <w:rFonts w:ascii="Times New Roman" w:eastAsia="Times New Roman" w:hAnsi="Times New Roman" w:cs="Times New Roman"/>
          <w:color w:val="111111"/>
          <w:sz w:val="24"/>
          <w:szCs w:val="24"/>
          <w:highlight w:val="white"/>
        </w:rPr>
        <w:t xml:space="preserve">mental models. </w:t>
      </w:r>
      <w:r>
        <w:rPr>
          <w:rFonts w:ascii="Times New Roman" w:eastAsia="Times New Roman" w:hAnsi="Times New Roman" w:cs="Times New Roman"/>
          <w:color w:val="111111"/>
          <w:sz w:val="24"/>
          <w:szCs w:val="24"/>
          <w:highlight w:val="white"/>
        </w:rPr>
        <w:t xml:space="preserve">The first category was the rectangular Earth and the second category was the disc Earth. The first and second category imply the Earth is flat. The third category was the dual Earth, which suggests humans live on one Earth that is flat and there is </w:t>
      </w:r>
      <w:r>
        <w:rPr>
          <w:rFonts w:ascii="Times New Roman" w:eastAsia="Times New Roman" w:hAnsi="Times New Roman" w:cs="Times New Roman"/>
          <w:color w:val="111111"/>
          <w:sz w:val="24"/>
          <w:szCs w:val="24"/>
          <w:highlight w:val="white"/>
        </w:rPr>
        <w:lastRenderedPageBreak/>
        <w:t>another spherical Earth in space. The fourth category was the hollow spher</w:t>
      </w:r>
      <w:r w:rsidR="007E01F3">
        <w:rPr>
          <w:rFonts w:ascii="Times New Roman" w:eastAsia="Times New Roman" w:hAnsi="Times New Roman" w:cs="Times New Roman"/>
          <w:color w:val="111111"/>
          <w:sz w:val="24"/>
          <w:szCs w:val="24"/>
          <w:highlight w:val="white"/>
        </w:rPr>
        <w:t xml:space="preserve">e, which children thought </w:t>
      </w:r>
      <w:r>
        <w:rPr>
          <w:rFonts w:ascii="Times New Roman" w:eastAsia="Times New Roman" w:hAnsi="Times New Roman" w:cs="Times New Roman"/>
          <w:color w:val="111111"/>
          <w:sz w:val="24"/>
          <w:szCs w:val="24"/>
          <w:highlight w:val="white"/>
        </w:rPr>
        <w:t>humans lived inside the Earth</w:t>
      </w:r>
      <w:r w:rsidR="007E01F3">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The fifth category was the flatt</w:t>
      </w:r>
      <w:r w:rsidR="007E01F3">
        <w:rPr>
          <w:rFonts w:ascii="Times New Roman" w:eastAsia="Times New Roman" w:hAnsi="Times New Roman" w:cs="Times New Roman"/>
          <w:color w:val="111111"/>
          <w:sz w:val="24"/>
          <w:szCs w:val="24"/>
          <w:highlight w:val="white"/>
        </w:rPr>
        <w:t>ened sphere, which explains there are</w:t>
      </w:r>
      <w:r>
        <w:rPr>
          <w:rFonts w:ascii="Times New Roman" w:eastAsia="Times New Roman" w:hAnsi="Times New Roman" w:cs="Times New Roman"/>
          <w:color w:val="111111"/>
          <w:sz w:val="24"/>
          <w:szCs w:val="24"/>
          <w:highlight w:val="white"/>
        </w:rPr>
        <w:t xml:space="preserve"> flattened </w:t>
      </w:r>
      <w:r w:rsidR="007E01F3">
        <w:rPr>
          <w:rFonts w:ascii="Times New Roman" w:eastAsia="Times New Roman" w:hAnsi="Times New Roman" w:cs="Times New Roman"/>
          <w:color w:val="111111"/>
          <w:sz w:val="24"/>
          <w:szCs w:val="24"/>
          <w:highlight w:val="white"/>
        </w:rPr>
        <w:t>areas on the earth</w:t>
      </w:r>
      <w:r w:rsidR="00200333">
        <w:rPr>
          <w:rFonts w:ascii="Times New Roman" w:eastAsia="Times New Roman" w:hAnsi="Times New Roman" w:cs="Times New Roman"/>
          <w:color w:val="111111"/>
          <w:sz w:val="24"/>
          <w:szCs w:val="24"/>
          <w:highlight w:val="white"/>
        </w:rPr>
        <w:t xml:space="preserve">. The sixth category included the </w:t>
      </w:r>
      <w:r>
        <w:rPr>
          <w:rFonts w:ascii="Times New Roman" w:eastAsia="Times New Roman" w:hAnsi="Times New Roman" w:cs="Times New Roman"/>
          <w:color w:val="111111"/>
          <w:sz w:val="24"/>
          <w:szCs w:val="24"/>
          <w:highlight w:val="white"/>
        </w:rPr>
        <w:t>children that exhibited true understanding of the Earth’s shape. The last category consisted of the remaining children that either gave inconsistent answers or provided</w:t>
      </w:r>
      <w:r w:rsidR="00200333">
        <w:rPr>
          <w:rFonts w:ascii="Times New Roman" w:eastAsia="Times New Roman" w:hAnsi="Times New Roman" w:cs="Times New Roman"/>
          <w:color w:val="111111"/>
          <w:sz w:val="24"/>
          <w:szCs w:val="24"/>
          <w:highlight w:val="white"/>
        </w:rPr>
        <w:t xml:space="preserve"> inconstructable</w:t>
      </w:r>
      <w:r>
        <w:rPr>
          <w:rFonts w:ascii="Times New Roman" w:eastAsia="Times New Roman" w:hAnsi="Times New Roman" w:cs="Times New Roman"/>
          <w:color w:val="111111"/>
          <w:sz w:val="24"/>
          <w:szCs w:val="24"/>
          <w:highlight w:val="white"/>
        </w:rPr>
        <w:t xml:space="preserve"> models</w:t>
      </w:r>
      <w:r w:rsidR="00200333">
        <w:rPr>
          <w:rFonts w:ascii="Times New Roman" w:eastAsia="Times New Roman" w:hAnsi="Times New Roman" w:cs="Times New Roman"/>
          <w:color w:val="111111"/>
          <w:sz w:val="24"/>
          <w:szCs w:val="24"/>
          <w:highlight w:val="white"/>
        </w:rPr>
        <w:t>.</w:t>
      </w:r>
      <w:r>
        <w:rPr>
          <w:rFonts w:ascii="Times New Roman" w:eastAsia="Times New Roman" w:hAnsi="Times New Roman" w:cs="Times New Roman"/>
          <w:color w:val="111111"/>
          <w:sz w:val="24"/>
          <w:szCs w:val="24"/>
          <w:highlight w:val="white"/>
        </w:rPr>
        <w:t xml:space="preserve"> </w:t>
      </w:r>
    </w:p>
    <w:p w14:paraId="2B63D7DC" w14:textId="77777777" w:rsidR="00C95548" w:rsidRDefault="00C95548" w:rsidP="00BC7CBB">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results of the experiment demonstrated how the mind comes to terms with new concepts that are unfamiliar or contradictory to our senses. In regards to this study, the child’s everyday experience suggests the Earth must be flat. This constructs their first mental model. Then they are exposed to the widespread notion that the Earth is a sphere. As children work to grasp this concept, they update their original model incrementally. It is during these time points that children try to integrate their previous understanding with the new concept. </w:t>
      </w:r>
    </w:p>
    <w:p w14:paraId="305CD263" w14:textId="738FB358" w:rsidR="00C37152" w:rsidRDefault="00C95548" w:rsidP="00BC7CBB">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Vosniadou and Brewer </w:t>
      </w:r>
      <w:r w:rsidR="00AC2A41">
        <w:rPr>
          <w:rFonts w:ascii="Times New Roman" w:eastAsia="Times New Roman" w:hAnsi="Times New Roman" w:cs="Times New Roman"/>
          <w:color w:val="111111"/>
          <w:sz w:val="24"/>
          <w:szCs w:val="24"/>
          <w:highlight w:val="white"/>
        </w:rPr>
        <w:t xml:space="preserve">(1991) </w:t>
      </w:r>
      <w:r>
        <w:rPr>
          <w:rFonts w:ascii="Times New Roman" w:eastAsia="Times New Roman" w:hAnsi="Times New Roman" w:cs="Times New Roman"/>
          <w:color w:val="111111"/>
          <w:sz w:val="24"/>
          <w:szCs w:val="24"/>
          <w:highlight w:val="white"/>
        </w:rPr>
        <w:t xml:space="preserve">propose the reason why children find it difficult to believe that the earth is a sphere is because of two presuppositions. The first presupposition is that the ground is flat. Children perceive the ground as flat therefore they believe the Earth is flat. The second presupposition is that unsupported things fall. Children cannot conceptualize how people can live on Earth if it is a sphere and not fall off. Two examples of mental models constrained by these presuppositions are children in the hollow sphere and dual earth category. Researchers found that the children gained some understanding that the Earth is a sphere, but they still held onto the idea that it was flat or that it was impossible to live on a sphere. </w:t>
      </w:r>
    </w:p>
    <w:p w14:paraId="73FFF408" w14:textId="1C4EE5E2" w:rsidR="00C37152" w:rsidRDefault="00C95548" w:rsidP="00BC7CBB">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The work of Vosniad</w:t>
      </w:r>
      <w:r w:rsidR="009A3A90">
        <w:rPr>
          <w:rFonts w:ascii="Times New Roman" w:eastAsia="Times New Roman" w:hAnsi="Times New Roman" w:cs="Times New Roman"/>
          <w:color w:val="111111"/>
          <w:sz w:val="24"/>
          <w:szCs w:val="24"/>
          <w:highlight w:val="white"/>
        </w:rPr>
        <w:t xml:space="preserve">ou and Brewer demonstrated the </w:t>
      </w:r>
      <w:r>
        <w:rPr>
          <w:rFonts w:ascii="Times New Roman" w:eastAsia="Times New Roman" w:hAnsi="Times New Roman" w:cs="Times New Roman"/>
          <w:color w:val="111111"/>
          <w:sz w:val="24"/>
          <w:szCs w:val="24"/>
          <w:highlight w:val="white"/>
        </w:rPr>
        <w:t xml:space="preserve">mental processes </w:t>
      </w:r>
      <w:r w:rsidR="009A3A90">
        <w:rPr>
          <w:rFonts w:ascii="Times New Roman" w:eastAsia="Times New Roman" w:hAnsi="Times New Roman" w:cs="Times New Roman"/>
          <w:color w:val="111111"/>
          <w:sz w:val="24"/>
          <w:szCs w:val="24"/>
          <w:highlight w:val="white"/>
        </w:rPr>
        <w:t xml:space="preserve">that take </w:t>
      </w:r>
      <w:r>
        <w:rPr>
          <w:rFonts w:ascii="Times New Roman" w:eastAsia="Times New Roman" w:hAnsi="Times New Roman" w:cs="Times New Roman"/>
          <w:color w:val="111111"/>
          <w:sz w:val="24"/>
          <w:szCs w:val="24"/>
          <w:highlight w:val="white"/>
        </w:rPr>
        <w:t>rote learning to genuine understanding. They found as children let go of their presuppositions, they were unable to were acquire true understanding. Therefore the authors concluded real understanding may be less about learning new concepts and more a</w:t>
      </w:r>
      <w:r>
        <w:rPr>
          <w:rFonts w:ascii="Times New Roman" w:eastAsia="Times New Roman" w:hAnsi="Times New Roman" w:cs="Times New Roman"/>
          <w:sz w:val="24"/>
          <w:szCs w:val="24"/>
        </w:rPr>
        <w:t xml:space="preserve">bout letting go of old ones. Since the work of Vosniadou and Brewer, additional studies have continued to support the </w:t>
      </w:r>
      <w:r>
        <w:rPr>
          <w:rFonts w:ascii="Times New Roman" w:eastAsia="Times New Roman" w:hAnsi="Times New Roman" w:cs="Times New Roman"/>
          <w:sz w:val="24"/>
          <w:szCs w:val="24"/>
        </w:rPr>
        <w:lastRenderedPageBreak/>
        <w:t>proposed psychological theory, mental models. Other researchers claim there are discrepancies in the original experiment</w:t>
      </w:r>
      <w:r w:rsidR="0085705E">
        <w:rPr>
          <w:rFonts w:ascii="Times New Roman" w:eastAsia="Times New Roman" w:hAnsi="Times New Roman" w:cs="Times New Roman"/>
          <w:sz w:val="24"/>
          <w:szCs w:val="24"/>
        </w:rPr>
        <w:t xml:space="preserve">.  These </w:t>
      </w:r>
      <w:proofErr w:type="spellStart"/>
      <w:r w:rsidR="0085705E">
        <w:rPr>
          <w:rFonts w:ascii="Times New Roman" w:eastAsia="Times New Roman" w:hAnsi="Times New Roman" w:cs="Times New Roman"/>
          <w:sz w:val="24"/>
          <w:szCs w:val="24"/>
        </w:rPr>
        <w:t>studies</w:t>
      </w:r>
      <w:r w:rsidR="009A3A90">
        <w:rPr>
          <w:rFonts w:ascii="Times New Roman" w:eastAsia="Times New Roman" w:hAnsi="Times New Roman" w:cs="Times New Roman"/>
          <w:sz w:val="24"/>
          <w:szCs w:val="24"/>
        </w:rPr>
        <w:t>s</w:t>
      </w:r>
      <w:proofErr w:type="spellEnd"/>
      <w:r w:rsidR="009A3A90">
        <w:rPr>
          <w:rFonts w:ascii="Times New Roman" w:eastAsia="Times New Roman" w:hAnsi="Times New Roman" w:cs="Times New Roman"/>
          <w:sz w:val="24"/>
          <w:szCs w:val="24"/>
        </w:rPr>
        <w:t xml:space="preserve"> suggested the </w:t>
      </w:r>
      <w:r>
        <w:rPr>
          <w:rFonts w:ascii="Times New Roman" w:eastAsia="Times New Roman" w:hAnsi="Times New Roman" w:cs="Times New Roman"/>
          <w:sz w:val="24"/>
          <w:szCs w:val="24"/>
        </w:rPr>
        <w:t xml:space="preserve">interview conducted by Vosniadou and Brewer was confusing and ambiguous, which contributed to the children’s misconceptions about the earth’s shape. Additionally, differences in the children’s original responses may be attributed to cohort and cultural effects. Lastly, the findings of replicated studies indicated children have substantially more of a scientific understanding and less of a naive mental model. </w:t>
      </w:r>
    </w:p>
    <w:p w14:paraId="3D41CF77" w14:textId="77777777" w:rsidR="00C37152" w:rsidRDefault="00C95548" w:rsidP="00C95548">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p>
    <w:p w14:paraId="20C0EC1D" w14:textId="77777777" w:rsidR="00C37152" w:rsidRDefault="00C95548" w:rsidP="00C95548">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Panagiotaki, G., Nobes, G., &amp; Potton, A. (2009). Mental models and other misconceptions 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children’s understanding of the earth. </w:t>
      </w:r>
      <w:r>
        <w:rPr>
          <w:rFonts w:ascii="Times New Roman" w:eastAsia="Times New Roman" w:hAnsi="Times New Roman" w:cs="Times New Roman"/>
          <w:i/>
          <w:sz w:val="24"/>
          <w:szCs w:val="24"/>
        </w:rPr>
        <w:t>Journal of Experimental Child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104</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52-67. doi:10.1016/j.jecp.2008.10.003</w:t>
      </w:r>
    </w:p>
    <w:p w14:paraId="242ECCE2" w14:textId="77777777" w:rsidR="00C37152" w:rsidRDefault="00C95548" w:rsidP="00C95548">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Vosniadou, S., &amp; Brewer, W. (1990). A cross-cultural investigation of children’s conceptions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about the earth, the sun, and the moon: Greek and American data. In M. Heinz, E. Corte,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 Bennet, &amp; H. Friedrich (Eds.), Learning and instruction (pp. 605–629). Oxford, UK: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Pergamon</w:t>
      </w:r>
    </w:p>
    <w:p w14:paraId="3276C45B" w14:textId="77777777" w:rsidR="00C37152" w:rsidRDefault="00C95548" w:rsidP="00C95548">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Vosniadou, S., &amp; Brewer, W. F. (1992). Mental Models of the Earth: A Study of Conceptual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Change in Childhood. Cognitive Psychology, 24(4), 535-85.</w:t>
      </w:r>
    </w:p>
    <w:p w14:paraId="1157B120" w14:textId="77777777" w:rsidR="00C37152" w:rsidRDefault="00C37152">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400"/>
        <w:rPr>
          <w:rFonts w:ascii="Times New Roman" w:eastAsia="Times New Roman" w:hAnsi="Times New Roman" w:cs="Times New Roman"/>
          <w:color w:val="111111"/>
          <w:sz w:val="24"/>
          <w:szCs w:val="24"/>
          <w:highlight w:val="white"/>
        </w:rPr>
      </w:pPr>
    </w:p>
    <w:p w14:paraId="6C32D8D6" w14:textId="77777777" w:rsidR="00C37152" w:rsidRDefault="00C37152">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400"/>
        <w:rPr>
          <w:rFonts w:ascii="Open Sans" w:eastAsia="Open Sans" w:hAnsi="Open Sans" w:cs="Open Sans"/>
          <w:color w:val="111111"/>
          <w:sz w:val="24"/>
          <w:szCs w:val="24"/>
          <w:highlight w:val="white"/>
        </w:rPr>
      </w:pPr>
    </w:p>
    <w:sectPr w:rsidR="00C371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Open San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52"/>
    <w:rsid w:val="001C2DE4"/>
    <w:rsid w:val="00200333"/>
    <w:rsid w:val="006D208B"/>
    <w:rsid w:val="007E01F3"/>
    <w:rsid w:val="0085705E"/>
    <w:rsid w:val="009A3A90"/>
    <w:rsid w:val="00AC2A41"/>
    <w:rsid w:val="00BC7CBB"/>
    <w:rsid w:val="00C37152"/>
    <w:rsid w:val="00C95548"/>
    <w:rsid w:val="00F6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E50B3"/>
  <w15:docId w15:val="{9DF1977E-D39E-43F0-8EDD-F785619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Lashley</dc:creator>
  <cp:lastModifiedBy>Erica Ailes</cp:lastModifiedBy>
  <cp:revision>3</cp:revision>
  <dcterms:created xsi:type="dcterms:W3CDTF">2020-03-11T19:40:00Z</dcterms:created>
  <dcterms:modified xsi:type="dcterms:W3CDTF">2020-05-25T16:12:00Z</dcterms:modified>
</cp:coreProperties>
</file>