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478EE" w:rsidRDefault="00F3568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Autism Spectrum Disorder: An Overview</w:t>
      </w:r>
    </w:p>
    <w:p w14:paraId="00000002" w14:textId="77777777" w:rsidR="006478EE" w:rsidRDefault="006478EE">
      <w:pPr>
        <w:spacing w:line="240" w:lineRule="auto"/>
        <w:jc w:val="center"/>
        <w:rPr>
          <w:rFonts w:ascii="Times New Roman" w:eastAsia="Times New Roman" w:hAnsi="Times New Roman" w:cs="Times New Roman"/>
          <w:b/>
          <w:sz w:val="24"/>
          <w:szCs w:val="24"/>
        </w:rPr>
      </w:pPr>
    </w:p>
    <w:p w14:paraId="00000003" w14:textId="77777777" w:rsidR="006478EE" w:rsidRDefault="00F3568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Harry </w:t>
      </w:r>
      <w:proofErr w:type="spellStart"/>
      <w:r>
        <w:rPr>
          <w:rFonts w:ascii="Times New Roman" w:eastAsia="Times New Roman" w:hAnsi="Times New Roman" w:cs="Times New Roman"/>
          <w:sz w:val="24"/>
          <w:szCs w:val="24"/>
        </w:rPr>
        <w:t>Voulgarakis</w:t>
      </w:r>
      <w:proofErr w:type="spellEnd"/>
      <w:r>
        <w:rPr>
          <w:rFonts w:ascii="Times New Roman" w:eastAsia="Times New Roman" w:hAnsi="Times New Roman" w:cs="Times New Roman"/>
          <w:sz w:val="24"/>
          <w:szCs w:val="24"/>
        </w:rPr>
        <w:t xml:space="preserve">, Ph.D. &amp; Jessica </w:t>
      </w:r>
      <w:proofErr w:type="spellStart"/>
      <w:r>
        <w:rPr>
          <w:rFonts w:ascii="Times New Roman" w:eastAsia="Times New Roman" w:hAnsi="Times New Roman" w:cs="Times New Roman"/>
          <w:sz w:val="24"/>
          <w:szCs w:val="24"/>
        </w:rPr>
        <w:t>Scher</w:t>
      </w:r>
      <w:proofErr w:type="spellEnd"/>
      <w:r>
        <w:rPr>
          <w:rFonts w:ascii="Times New Roman" w:eastAsia="Times New Roman" w:hAnsi="Times New Roman" w:cs="Times New Roman"/>
          <w:sz w:val="24"/>
          <w:szCs w:val="24"/>
        </w:rPr>
        <w:t xml:space="preserve"> Lisa, Psy.D.</w:t>
      </w:r>
    </w:p>
    <w:p w14:paraId="00000004" w14:textId="77777777" w:rsidR="006478EE" w:rsidRDefault="006478EE">
      <w:pPr>
        <w:spacing w:line="240" w:lineRule="auto"/>
        <w:jc w:val="center"/>
        <w:rPr>
          <w:rFonts w:ascii="Times New Roman" w:eastAsia="Times New Roman" w:hAnsi="Times New Roman" w:cs="Times New Roman"/>
          <w:sz w:val="24"/>
          <w:szCs w:val="24"/>
        </w:rPr>
      </w:pPr>
    </w:p>
    <w:p w14:paraId="00000006" w14:textId="77777777" w:rsidR="006478EE" w:rsidRDefault="00F3568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 Joseph’s College, New York</w:t>
      </w:r>
    </w:p>
    <w:p w14:paraId="00000007" w14:textId="77777777" w:rsidR="006478EE" w:rsidRDefault="006478EE">
      <w:pPr>
        <w:spacing w:line="240" w:lineRule="auto"/>
        <w:jc w:val="center"/>
        <w:rPr>
          <w:rFonts w:ascii="Times New Roman" w:eastAsia="Times New Roman" w:hAnsi="Times New Roman" w:cs="Times New Roman"/>
          <w:sz w:val="24"/>
          <w:szCs w:val="24"/>
        </w:rPr>
      </w:pPr>
    </w:p>
    <w:p w14:paraId="0000000A" w14:textId="77777777" w:rsidR="006478EE" w:rsidRDefault="00F3568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Autism Spectrum Disorder (ASD) is a neurodevelopmental disorder characterized by pervasive deficits in social communication and interaction, alongside patterns of restricted, repetitive, stereotyped behaviors and interests (American Psychiatric Association</w:t>
      </w:r>
      <w:r>
        <w:rPr>
          <w:rFonts w:ascii="Times New Roman" w:eastAsia="Times New Roman" w:hAnsi="Times New Roman" w:cs="Times New Roman"/>
          <w:sz w:val="24"/>
          <w:szCs w:val="24"/>
        </w:rPr>
        <w:t>, 2013). The causes, as well as neurobiological and genetic bases for ASD is still unknown, yet there is developing research in these areas.  Although diagnosis does not necessarily need to be made in early childhood, it is important to establish a develop</w:t>
      </w:r>
      <w:r>
        <w:rPr>
          <w:rFonts w:ascii="Times New Roman" w:eastAsia="Times New Roman" w:hAnsi="Times New Roman" w:cs="Times New Roman"/>
          <w:sz w:val="24"/>
          <w:szCs w:val="24"/>
        </w:rPr>
        <w:t>mental history consistent with such symptoms, in order to distinguish such deficits from those associated with trauma or other adverse impacts later in life. Beyond the main diagnostic criteria, there is significant diversity in the symptom presentations t</w:t>
      </w:r>
      <w:r>
        <w:rPr>
          <w:rFonts w:ascii="Times New Roman" w:eastAsia="Times New Roman" w:hAnsi="Times New Roman" w:cs="Times New Roman"/>
          <w:sz w:val="24"/>
          <w:szCs w:val="24"/>
        </w:rPr>
        <w:t>hat are demonstrated by people with ASD, including overall symptom severity, levels of receptive and expressive language skills, intellectual ability, and related deficits (Evans et al, 2018). ASD may occur with or without either intellectual impairment, a</w:t>
      </w:r>
      <w:r>
        <w:rPr>
          <w:rFonts w:ascii="Times New Roman" w:eastAsia="Times New Roman" w:hAnsi="Times New Roman" w:cs="Times New Roman"/>
          <w:sz w:val="24"/>
          <w:szCs w:val="24"/>
        </w:rPr>
        <w:t>nd/or functional language deficits. ASD also commonly co-occurs with other psychiatric diagnoses, including anxiety and depression. Further, ASD can also present with challenging behaviors such as aggression and self-injury, especially in those with intell</w:t>
      </w:r>
      <w:r>
        <w:rPr>
          <w:rFonts w:ascii="Times New Roman" w:eastAsia="Times New Roman" w:hAnsi="Times New Roman" w:cs="Times New Roman"/>
          <w:sz w:val="24"/>
          <w:szCs w:val="24"/>
        </w:rPr>
        <w:t>ectual impairment and language deficits.  It has been well established that ASD is diagnosed more often in males than in females, with recent estimates suggesting that ASD is 4.3 times as prevalent among boys as among girls (</w:t>
      </w:r>
      <w:proofErr w:type="spellStart"/>
      <w:r>
        <w:rPr>
          <w:rFonts w:ascii="Times New Roman" w:eastAsia="Times New Roman" w:hAnsi="Times New Roman" w:cs="Times New Roman"/>
          <w:sz w:val="24"/>
          <w:szCs w:val="24"/>
        </w:rPr>
        <w:t>Maenner</w:t>
      </w:r>
      <w:proofErr w:type="spellEnd"/>
      <w:r>
        <w:rPr>
          <w:rFonts w:ascii="Times New Roman" w:eastAsia="Times New Roman" w:hAnsi="Times New Roman" w:cs="Times New Roman"/>
          <w:sz w:val="24"/>
          <w:szCs w:val="24"/>
        </w:rPr>
        <w:t xml:space="preserve"> et al., 2016). </w:t>
      </w:r>
      <w:proofErr w:type="gramStart"/>
      <w:r>
        <w:rPr>
          <w:rFonts w:ascii="Times New Roman" w:eastAsia="Times New Roman" w:hAnsi="Times New Roman" w:cs="Times New Roman"/>
          <w:sz w:val="24"/>
          <w:szCs w:val="24"/>
        </w:rPr>
        <w:t xml:space="preserve">Despite </w:t>
      </w:r>
      <w:r>
        <w:rPr>
          <w:rFonts w:ascii="Times New Roman" w:eastAsia="Times New Roman" w:hAnsi="Times New Roman" w:cs="Times New Roman"/>
          <w:sz w:val="24"/>
          <w:szCs w:val="24"/>
        </w:rPr>
        <w:t>the fact that</w:t>
      </w:r>
      <w:proofErr w:type="gramEnd"/>
      <w:r>
        <w:rPr>
          <w:rFonts w:ascii="Times New Roman" w:eastAsia="Times New Roman" w:hAnsi="Times New Roman" w:cs="Times New Roman"/>
          <w:sz w:val="24"/>
          <w:szCs w:val="24"/>
        </w:rPr>
        <w:t xml:space="preserve"> this is well known, there is considerable uncertainty about the nature of this sex/gender discrepancy, although it has become widely accepted that males and females with ASD present differently.</w:t>
      </w:r>
    </w:p>
    <w:p w14:paraId="0000000B" w14:textId="77777777" w:rsidR="006478EE" w:rsidRDefault="00F3568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terms of assessment for ASD, there are a ple</w:t>
      </w:r>
      <w:r>
        <w:rPr>
          <w:rFonts w:ascii="Times New Roman" w:eastAsia="Times New Roman" w:hAnsi="Times New Roman" w:cs="Times New Roman"/>
          <w:sz w:val="24"/>
          <w:szCs w:val="24"/>
        </w:rPr>
        <w:t>thora of screening instruments and diagnostic tools available. The primary goal of ASD screening tools is to facilitate the early identification and treatment for ASD. The Modified Checklist for Autism in Toddlers (M-CHAT) is the most widely used screening</w:t>
      </w:r>
      <w:r>
        <w:rPr>
          <w:rFonts w:ascii="Times New Roman" w:eastAsia="Times New Roman" w:hAnsi="Times New Roman" w:cs="Times New Roman"/>
          <w:sz w:val="24"/>
          <w:szCs w:val="24"/>
        </w:rPr>
        <w:t xml:space="preserve"> instrument for ASD in young children (Robins et al, 2001; Ibanez et al, 2014). The M-CHAT has been documented as high in sensitivity, although lower in specificity and positive predictive value (PPV) (</w:t>
      </w:r>
      <w:proofErr w:type="spellStart"/>
      <w:r>
        <w:rPr>
          <w:rFonts w:ascii="Times New Roman" w:eastAsia="Times New Roman" w:hAnsi="Times New Roman" w:cs="Times New Roman"/>
          <w:sz w:val="24"/>
          <w:szCs w:val="24"/>
        </w:rPr>
        <w:t>Oien</w:t>
      </w:r>
      <w:proofErr w:type="spellEnd"/>
      <w:r>
        <w:rPr>
          <w:rFonts w:ascii="Times New Roman" w:eastAsia="Times New Roman" w:hAnsi="Times New Roman" w:cs="Times New Roman"/>
          <w:sz w:val="24"/>
          <w:szCs w:val="24"/>
        </w:rPr>
        <w:t xml:space="preserve"> et al, 2018). The M-CHAT is more useful in predic</w:t>
      </w:r>
      <w:r>
        <w:rPr>
          <w:rFonts w:ascii="Times New Roman" w:eastAsia="Times New Roman" w:hAnsi="Times New Roman" w:cs="Times New Roman"/>
          <w:sz w:val="24"/>
          <w:szCs w:val="24"/>
        </w:rPr>
        <w:t>ting ASD in children at risk for ASD (Robins et al, 2001; Kleinman et al, 2014; Robins et al, 2014), with a definitive lack of adequate follow-up studies on the children who screen negative for ASD (</w:t>
      </w:r>
      <w:proofErr w:type="spellStart"/>
      <w:r>
        <w:rPr>
          <w:rFonts w:ascii="Times New Roman" w:eastAsia="Times New Roman" w:hAnsi="Times New Roman" w:cs="Times New Roman"/>
          <w:sz w:val="24"/>
          <w:szCs w:val="24"/>
        </w:rPr>
        <w:t>McPheeters</w:t>
      </w:r>
      <w:proofErr w:type="spellEnd"/>
      <w:r>
        <w:rPr>
          <w:rFonts w:ascii="Times New Roman" w:eastAsia="Times New Roman" w:hAnsi="Times New Roman" w:cs="Times New Roman"/>
          <w:sz w:val="24"/>
          <w:szCs w:val="24"/>
        </w:rPr>
        <w:t xml:space="preserve">, 2016). With regard to the lack of follow-up, </w:t>
      </w:r>
      <w:r>
        <w:rPr>
          <w:rFonts w:ascii="Times New Roman" w:eastAsia="Times New Roman" w:hAnsi="Times New Roman" w:cs="Times New Roman"/>
          <w:sz w:val="24"/>
          <w:szCs w:val="24"/>
        </w:rPr>
        <w:t>only one published study to date (</w:t>
      </w:r>
      <w:proofErr w:type="spellStart"/>
      <w:r>
        <w:rPr>
          <w:rFonts w:ascii="Times New Roman" w:eastAsia="Times New Roman" w:hAnsi="Times New Roman" w:cs="Times New Roman"/>
          <w:sz w:val="24"/>
          <w:szCs w:val="24"/>
        </w:rPr>
        <w:t>Oien</w:t>
      </w:r>
      <w:proofErr w:type="spellEnd"/>
      <w:r>
        <w:rPr>
          <w:rFonts w:ascii="Times New Roman" w:eastAsia="Times New Roman" w:hAnsi="Times New Roman" w:cs="Times New Roman"/>
          <w:sz w:val="24"/>
          <w:szCs w:val="24"/>
        </w:rPr>
        <w:t xml:space="preserve">, 2018) has looked at the developmental and temperamental characteristics of children who screen negative on the M-CHAT but later receive an ASD diagnosis, and the findings are preliminary, at best. </w:t>
      </w:r>
    </w:p>
    <w:p w14:paraId="0000000C" w14:textId="77777777" w:rsidR="006478EE" w:rsidRDefault="00F3568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Beyond preliminary</w:t>
      </w:r>
      <w:r>
        <w:rPr>
          <w:rFonts w:ascii="Times New Roman" w:eastAsia="Times New Roman" w:hAnsi="Times New Roman" w:cs="Times New Roman"/>
          <w:sz w:val="24"/>
          <w:szCs w:val="24"/>
        </w:rPr>
        <w:t xml:space="preserve"> screening, it is also important to examine differences in diagnostic instrumentation for ASD. The most commonly relied upon diagnostic instrument for ASD (what is considered to be the gold-standard in ASD assessment) is the Autism Diagnostic Observation S</w:t>
      </w:r>
      <w:r>
        <w:rPr>
          <w:rFonts w:ascii="Times New Roman" w:eastAsia="Times New Roman" w:hAnsi="Times New Roman" w:cs="Times New Roman"/>
          <w:sz w:val="24"/>
          <w:szCs w:val="24"/>
        </w:rPr>
        <w:t>chedule- Second Edition (ADOS-2) (Lord et al, 2000; 2012). The ADOS-2 is a semi-structured observational assessment designed to evaluate all aspects of ASD diagnosis, including communication, social interaction, and stereotyped behaviors and restricted int</w:t>
      </w:r>
      <w:r>
        <w:rPr>
          <w:rFonts w:ascii="Times New Roman" w:eastAsia="Times New Roman" w:hAnsi="Times New Roman" w:cs="Times New Roman"/>
          <w:sz w:val="24"/>
          <w:szCs w:val="24"/>
        </w:rPr>
        <w:t>erests (Lord et al, 2000; 2012). Additionally, the Autism Diagnostic Interview - Revised (ADI-R) is also considered a gold-standard diagnostic tool in the field, and relies primarily on parent or caregiver report through a structured interview, rather than</w:t>
      </w:r>
      <w:r>
        <w:rPr>
          <w:rFonts w:ascii="Times New Roman" w:eastAsia="Times New Roman" w:hAnsi="Times New Roman" w:cs="Times New Roman"/>
          <w:sz w:val="24"/>
          <w:szCs w:val="24"/>
        </w:rPr>
        <w:t xml:space="preserve"> direct observation (Rutter, et al, 2003).</w:t>
      </w:r>
    </w:p>
    <w:p w14:paraId="0000000D" w14:textId="4FC7A5BE" w:rsidR="006478EE" w:rsidRDefault="00F3568E">
      <w:pPr>
        <w:spacing w:line="480" w:lineRule="auto"/>
        <w:ind w:firstLine="720"/>
        <w:rPr>
          <w:rFonts w:ascii="Times New Roman" w:eastAsia="Times New Roman" w:hAnsi="Times New Roman" w:cs="Times New Roman"/>
          <w:sz w:val="24"/>
          <w:szCs w:val="24"/>
          <w:highlight w:val="yellow"/>
        </w:rPr>
      </w:pP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diversity, ASD occurs in all racial and ethnic groups, all socio-economic groups, and in all parts of the world. Still, it is challenging to estimate the prevalence in various </w:t>
      </w:r>
      <w:r>
        <w:rPr>
          <w:rFonts w:ascii="Times New Roman" w:eastAsia="Times New Roman" w:hAnsi="Times New Roman" w:cs="Times New Roman"/>
          <w:sz w:val="24"/>
          <w:szCs w:val="24"/>
        </w:rPr>
        <w:lastRenderedPageBreak/>
        <w:t>groups. This is becaus</w:t>
      </w:r>
      <w:r>
        <w:rPr>
          <w:rFonts w:ascii="Times New Roman" w:eastAsia="Times New Roman" w:hAnsi="Times New Roman" w:cs="Times New Roman"/>
          <w:sz w:val="24"/>
          <w:szCs w:val="24"/>
        </w:rPr>
        <w:t>e minorities and members of lower socio-economic (SES) groups are more difficult to recruit and retain in autism-focused research (Zamora, Williams, Higareda, Wheeler, &amp; Levitt, 2016) and in pediatric research more broadly (Kelly, Ackerman, &amp; Friedman, 200</w:t>
      </w:r>
      <w:r>
        <w:rPr>
          <w:rFonts w:ascii="Times New Roman" w:eastAsia="Times New Roman" w:hAnsi="Times New Roman" w:cs="Times New Roman"/>
          <w:sz w:val="24"/>
          <w:szCs w:val="24"/>
        </w:rPr>
        <w:t xml:space="preserve">5). Beyond that, there is a second and perhaps more critical finding related to ASD and </w:t>
      </w:r>
      <w:r w:rsidR="007535E6">
        <w:rPr>
          <w:rFonts w:ascii="Times New Roman" w:eastAsia="Times New Roman" w:hAnsi="Times New Roman" w:cs="Times New Roman"/>
          <w:sz w:val="24"/>
          <w:szCs w:val="24"/>
        </w:rPr>
        <w:t>ethnic</w:t>
      </w:r>
      <w:r>
        <w:rPr>
          <w:rFonts w:ascii="Times New Roman" w:eastAsia="Times New Roman" w:hAnsi="Times New Roman" w:cs="Times New Roman"/>
          <w:sz w:val="24"/>
          <w:szCs w:val="24"/>
        </w:rPr>
        <w:t xml:space="preserve"> minorities and low SES groups: age of diagnosis. Recent research shows that children of ethnic minorities</w:t>
      </w:r>
      <w:r w:rsidR="00753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often diagnosed la</w:t>
      </w:r>
      <w:r>
        <w:rPr>
          <w:rFonts w:ascii="Times New Roman" w:eastAsia="Times New Roman" w:hAnsi="Times New Roman" w:cs="Times New Roman"/>
          <w:sz w:val="24"/>
          <w:szCs w:val="24"/>
        </w:rPr>
        <w:t xml:space="preserve">ter in childhood, resulting in them missing out on opportunities for early and intensive intervention which, when combined with functional language at a young age, is associated with optimal outcomes.  </w:t>
      </w:r>
    </w:p>
    <w:p w14:paraId="0000000E" w14:textId="77777777" w:rsidR="006478EE" w:rsidRDefault="00F3568E">
      <w:pPr>
        <w:spacing w:line="480" w:lineRule="auto"/>
        <w:ind w:firstLine="72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rPr>
        <w:t>People with ASD in general are at risk of a wide rang</w:t>
      </w:r>
      <w:r>
        <w:rPr>
          <w:rFonts w:ascii="Times New Roman" w:eastAsia="Times New Roman" w:hAnsi="Times New Roman" w:cs="Times New Roman"/>
          <w:sz w:val="24"/>
          <w:szCs w:val="24"/>
        </w:rPr>
        <w:t xml:space="preserve">e of difficulties, including emotional, behavioral, social, occupational, and economic (e.g. </w:t>
      </w:r>
      <w:proofErr w:type="spellStart"/>
      <w:r>
        <w:rPr>
          <w:rFonts w:ascii="Times New Roman" w:eastAsia="Times New Roman" w:hAnsi="Times New Roman" w:cs="Times New Roman"/>
          <w:sz w:val="24"/>
          <w:szCs w:val="24"/>
        </w:rPr>
        <w:t>Howlin</w:t>
      </w:r>
      <w:proofErr w:type="spellEnd"/>
      <w:r>
        <w:rPr>
          <w:rFonts w:ascii="Times New Roman" w:eastAsia="Times New Roman" w:hAnsi="Times New Roman" w:cs="Times New Roman"/>
          <w:sz w:val="24"/>
          <w:szCs w:val="24"/>
        </w:rPr>
        <w:t xml:space="preserve"> and Moss, 2012).  Studies have also highlighted the complexities involved in ASD females who do not have the opportunity to understand themselves in the con</w:t>
      </w:r>
      <w:r>
        <w:rPr>
          <w:rFonts w:ascii="Times New Roman" w:eastAsia="Times New Roman" w:hAnsi="Times New Roman" w:cs="Times New Roman"/>
          <w:sz w:val="24"/>
          <w:szCs w:val="24"/>
        </w:rPr>
        <w:t>text of neurodiversity - due to late or lack-of diagnosis - and the resultant tendency to waste time and efforts on camouflaging behavior (</w:t>
      </w:r>
      <w:proofErr w:type="spellStart"/>
      <w:r>
        <w:rPr>
          <w:rFonts w:ascii="Times New Roman" w:eastAsia="Times New Roman" w:hAnsi="Times New Roman" w:cs="Times New Roman"/>
          <w:sz w:val="24"/>
          <w:szCs w:val="24"/>
        </w:rPr>
        <w:t>Bargiela</w:t>
      </w:r>
      <w:proofErr w:type="spellEnd"/>
      <w:r>
        <w:rPr>
          <w:rFonts w:ascii="Times New Roman" w:eastAsia="Times New Roman" w:hAnsi="Times New Roman" w:cs="Times New Roman"/>
          <w:sz w:val="24"/>
          <w:szCs w:val="24"/>
        </w:rPr>
        <w:t xml:space="preserve"> et al, 2016). ASD females are at far greater risk of bullying, as well as being taken advantage of socially,</w:t>
      </w:r>
      <w:r>
        <w:rPr>
          <w:rFonts w:ascii="Times New Roman" w:eastAsia="Times New Roman" w:hAnsi="Times New Roman" w:cs="Times New Roman"/>
          <w:sz w:val="24"/>
          <w:szCs w:val="24"/>
        </w:rPr>
        <w:t xml:space="preserve"> due mostly in part to subtle difficulties in perceiving and responding appropriately to social cues. Many of these females have missed out on the benefits of early-intervention, most often in the social realm, and can be plagued with identity issues later</w:t>
      </w:r>
      <w:r>
        <w:rPr>
          <w:rFonts w:ascii="Times New Roman" w:eastAsia="Times New Roman" w:hAnsi="Times New Roman" w:cs="Times New Roman"/>
          <w:sz w:val="24"/>
          <w:szCs w:val="24"/>
        </w:rPr>
        <w:t xml:space="preserve"> in life as they try to play catch-up in light of a new diagnosis. The timely identification of ASD can mitigate some of these risks for ASD females, thus improving the quality of life, by increasing access to services, reducing their self-criticism, and p</w:t>
      </w:r>
      <w:r>
        <w:rPr>
          <w:rFonts w:ascii="Times New Roman" w:eastAsia="Times New Roman" w:hAnsi="Times New Roman" w:cs="Times New Roman"/>
          <w:sz w:val="24"/>
          <w:szCs w:val="24"/>
        </w:rPr>
        <w:t>ossibly helping to foster a positive sense of identity (</w:t>
      </w:r>
      <w:proofErr w:type="spellStart"/>
      <w:r>
        <w:rPr>
          <w:rFonts w:ascii="Times New Roman" w:eastAsia="Times New Roman" w:hAnsi="Times New Roman" w:cs="Times New Roman"/>
          <w:sz w:val="24"/>
          <w:szCs w:val="24"/>
        </w:rPr>
        <w:t>Hurlbutt</w:t>
      </w:r>
      <w:proofErr w:type="spellEnd"/>
      <w:r>
        <w:rPr>
          <w:rFonts w:ascii="Times New Roman" w:eastAsia="Times New Roman" w:hAnsi="Times New Roman" w:cs="Times New Roman"/>
          <w:sz w:val="24"/>
          <w:szCs w:val="24"/>
        </w:rPr>
        <w:t xml:space="preserve"> and Charmers, 2002; Portway and Johnson, 2005; Ruiz </w:t>
      </w:r>
      <w:proofErr w:type="spellStart"/>
      <w:r>
        <w:rPr>
          <w:rFonts w:ascii="Times New Roman" w:eastAsia="Times New Roman" w:hAnsi="Times New Roman" w:cs="Times New Roman"/>
          <w:sz w:val="24"/>
          <w:szCs w:val="24"/>
        </w:rPr>
        <w:t>Calzada</w:t>
      </w:r>
      <w:proofErr w:type="spellEnd"/>
      <w:r>
        <w:rPr>
          <w:rFonts w:ascii="Times New Roman" w:eastAsia="Times New Roman" w:hAnsi="Times New Roman" w:cs="Times New Roman"/>
          <w:sz w:val="24"/>
          <w:szCs w:val="24"/>
        </w:rPr>
        <w:t xml:space="preserve"> et al, 2012; Russell and Norwich, 2012; Wong et al, 2015). ASD has also been found to be more common in </w:t>
      </w:r>
      <w:r>
        <w:rPr>
          <w:rFonts w:ascii="Times New Roman" w:eastAsia="Times New Roman" w:hAnsi="Times New Roman" w:cs="Times New Roman"/>
          <w:sz w:val="24"/>
          <w:szCs w:val="24"/>
          <w:shd w:val="clear" w:color="auto" w:fill="FCFCFC"/>
        </w:rPr>
        <w:t>lesbian, gay, bisexual, tra</w:t>
      </w:r>
      <w:r>
        <w:rPr>
          <w:rFonts w:ascii="Times New Roman" w:eastAsia="Times New Roman" w:hAnsi="Times New Roman" w:cs="Times New Roman"/>
          <w:sz w:val="24"/>
          <w:szCs w:val="24"/>
          <w:shd w:val="clear" w:color="auto" w:fill="FCFCFC"/>
        </w:rPr>
        <w:t xml:space="preserve">nsgender, or queer (LGBTQ+) populations, who tend to present with </w:t>
      </w:r>
      <w:r>
        <w:rPr>
          <w:rFonts w:ascii="Times New Roman" w:eastAsia="Times New Roman" w:hAnsi="Times New Roman" w:cs="Times New Roman"/>
          <w:sz w:val="24"/>
          <w:szCs w:val="24"/>
          <w:shd w:val="clear" w:color="auto" w:fill="FCFCFC"/>
        </w:rPr>
        <w:lastRenderedPageBreak/>
        <w:t>more co-</w:t>
      </w:r>
      <w:proofErr w:type="spellStart"/>
      <w:r>
        <w:rPr>
          <w:rFonts w:ascii="Times New Roman" w:eastAsia="Times New Roman" w:hAnsi="Times New Roman" w:cs="Times New Roman"/>
          <w:sz w:val="24"/>
          <w:szCs w:val="24"/>
          <w:shd w:val="clear" w:color="auto" w:fill="FCFCFC"/>
        </w:rPr>
        <w:t>ocurring</w:t>
      </w:r>
      <w:proofErr w:type="spellEnd"/>
      <w:r>
        <w:rPr>
          <w:rFonts w:ascii="Times New Roman" w:eastAsia="Times New Roman" w:hAnsi="Times New Roman" w:cs="Times New Roman"/>
          <w:sz w:val="24"/>
          <w:szCs w:val="24"/>
          <w:shd w:val="clear" w:color="auto" w:fill="FCFCFC"/>
        </w:rPr>
        <w:t xml:space="preserve"> mental health concerns and physical health issues as compared with their cisgender peers with ASD (Hall, </w:t>
      </w:r>
      <w:proofErr w:type="spellStart"/>
      <w:r>
        <w:rPr>
          <w:rFonts w:ascii="Times New Roman" w:eastAsia="Times New Roman" w:hAnsi="Times New Roman" w:cs="Times New Roman"/>
          <w:sz w:val="24"/>
          <w:szCs w:val="24"/>
          <w:shd w:val="clear" w:color="auto" w:fill="FCFCFC"/>
        </w:rPr>
        <w:t>Bataza</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Streed</w:t>
      </w:r>
      <w:proofErr w:type="spellEnd"/>
      <w:r>
        <w:rPr>
          <w:rFonts w:ascii="Times New Roman" w:eastAsia="Times New Roman" w:hAnsi="Times New Roman" w:cs="Times New Roman"/>
          <w:sz w:val="24"/>
          <w:szCs w:val="24"/>
          <w:shd w:val="clear" w:color="auto" w:fill="FCFCFC"/>
        </w:rPr>
        <w:t xml:space="preserve">, Boyd, &amp; </w:t>
      </w:r>
      <w:proofErr w:type="spellStart"/>
      <w:r>
        <w:rPr>
          <w:rFonts w:ascii="Times New Roman" w:eastAsia="Times New Roman" w:hAnsi="Times New Roman" w:cs="Times New Roman"/>
          <w:sz w:val="24"/>
          <w:szCs w:val="24"/>
          <w:shd w:val="clear" w:color="auto" w:fill="FCFCFC"/>
        </w:rPr>
        <w:t>Kurth</w:t>
      </w:r>
      <w:proofErr w:type="spellEnd"/>
      <w:r>
        <w:rPr>
          <w:rFonts w:ascii="Times New Roman" w:eastAsia="Times New Roman" w:hAnsi="Times New Roman" w:cs="Times New Roman"/>
          <w:sz w:val="24"/>
          <w:szCs w:val="24"/>
          <w:shd w:val="clear" w:color="auto" w:fill="FCFCFC"/>
        </w:rPr>
        <w:t xml:space="preserve">, 2020). </w:t>
      </w:r>
    </w:p>
    <w:p w14:paraId="0000000F" w14:textId="77777777" w:rsidR="006478EE" w:rsidRDefault="00F3568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Treatment options for people </w:t>
      </w:r>
      <w:r>
        <w:rPr>
          <w:rFonts w:ascii="Times New Roman" w:eastAsia="Times New Roman" w:hAnsi="Times New Roman" w:cs="Times New Roman"/>
          <w:sz w:val="24"/>
          <w:szCs w:val="24"/>
        </w:rPr>
        <w:t xml:space="preserve">with ASD are vast and there is no common and agreed upon treatment for ASD. While Applied Behavior Analysis (ABA) therapy is arguably the most common therapy for ASD, there are a range of other options, depending on the individual symptoms. </w:t>
      </w:r>
      <w:proofErr w:type="gramStart"/>
      <w:r>
        <w:rPr>
          <w:rFonts w:ascii="Times New Roman" w:eastAsia="Times New Roman" w:hAnsi="Times New Roman" w:cs="Times New Roman"/>
          <w:sz w:val="24"/>
          <w:szCs w:val="24"/>
        </w:rPr>
        <w:t xml:space="preserve">In particular, </w:t>
      </w:r>
      <w:r>
        <w:rPr>
          <w:rFonts w:ascii="Times New Roman" w:eastAsia="Times New Roman" w:hAnsi="Times New Roman" w:cs="Times New Roman"/>
          <w:sz w:val="24"/>
          <w:szCs w:val="24"/>
        </w:rPr>
        <w:t>ABA-based</w:t>
      </w:r>
      <w:proofErr w:type="gramEnd"/>
      <w:r>
        <w:rPr>
          <w:rFonts w:ascii="Times New Roman" w:eastAsia="Times New Roman" w:hAnsi="Times New Roman" w:cs="Times New Roman"/>
          <w:sz w:val="24"/>
          <w:szCs w:val="24"/>
        </w:rPr>
        <w:t xml:space="preserve"> early and intensive intervention has been found to be highly effective (</w:t>
      </w:r>
      <w:r>
        <w:rPr>
          <w:rFonts w:ascii="Times New Roman" w:eastAsia="Times New Roman" w:hAnsi="Times New Roman" w:cs="Times New Roman"/>
          <w:color w:val="323232"/>
          <w:sz w:val="24"/>
          <w:szCs w:val="24"/>
        </w:rPr>
        <w:t>Peters-</w:t>
      </w:r>
      <w:proofErr w:type="spellStart"/>
      <w:r>
        <w:rPr>
          <w:rFonts w:ascii="Times New Roman" w:eastAsia="Times New Roman" w:hAnsi="Times New Roman" w:cs="Times New Roman"/>
          <w:color w:val="323232"/>
          <w:sz w:val="24"/>
          <w:szCs w:val="24"/>
        </w:rPr>
        <w:t>Scheffer</w:t>
      </w:r>
      <w:proofErr w:type="spellEnd"/>
      <w:r>
        <w:rPr>
          <w:rFonts w:ascii="Times New Roman" w:eastAsia="Times New Roman" w:hAnsi="Times New Roman" w:cs="Times New Roman"/>
          <w:color w:val="323232"/>
          <w:sz w:val="24"/>
          <w:szCs w:val="24"/>
        </w:rPr>
        <w:t xml:space="preserve">, </w:t>
      </w:r>
      <w:proofErr w:type="spellStart"/>
      <w:r>
        <w:rPr>
          <w:rFonts w:ascii="Times New Roman" w:eastAsia="Times New Roman" w:hAnsi="Times New Roman" w:cs="Times New Roman"/>
          <w:color w:val="323232"/>
          <w:sz w:val="24"/>
          <w:szCs w:val="24"/>
        </w:rPr>
        <w:t>Didden</w:t>
      </w:r>
      <w:proofErr w:type="spellEnd"/>
      <w:r>
        <w:rPr>
          <w:rFonts w:ascii="Times New Roman" w:eastAsia="Times New Roman" w:hAnsi="Times New Roman" w:cs="Times New Roman"/>
          <w:color w:val="323232"/>
          <w:sz w:val="24"/>
          <w:szCs w:val="24"/>
        </w:rPr>
        <w:t xml:space="preserve">, </w:t>
      </w:r>
      <w:proofErr w:type="spellStart"/>
      <w:r>
        <w:rPr>
          <w:rFonts w:ascii="Times New Roman" w:eastAsia="Times New Roman" w:hAnsi="Times New Roman" w:cs="Times New Roman"/>
          <w:color w:val="323232"/>
          <w:sz w:val="24"/>
          <w:szCs w:val="24"/>
        </w:rPr>
        <w:t>Korzilius</w:t>
      </w:r>
      <w:proofErr w:type="spellEnd"/>
      <w:r>
        <w:rPr>
          <w:rFonts w:ascii="Times New Roman" w:eastAsia="Times New Roman" w:hAnsi="Times New Roman" w:cs="Times New Roman"/>
          <w:color w:val="323232"/>
          <w:sz w:val="24"/>
          <w:szCs w:val="24"/>
        </w:rPr>
        <w:t xml:space="preserve">, &amp; </w:t>
      </w:r>
      <w:proofErr w:type="spellStart"/>
      <w:r>
        <w:rPr>
          <w:rFonts w:ascii="Times New Roman" w:eastAsia="Times New Roman" w:hAnsi="Times New Roman" w:cs="Times New Roman"/>
          <w:color w:val="323232"/>
          <w:sz w:val="24"/>
          <w:szCs w:val="24"/>
        </w:rPr>
        <w:t>Sturmey</w:t>
      </w:r>
      <w:proofErr w:type="spellEnd"/>
      <w:r>
        <w:rPr>
          <w:rFonts w:ascii="Times New Roman" w:eastAsia="Times New Roman" w:hAnsi="Times New Roman" w:cs="Times New Roman"/>
          <w:color w:val="323232"/>
          <w:sz w:val="24"/>
          <w:szCs w:val="24"/>
        </w:rPr>
        <w:t xml:space="preserve">, 2011). </w:t>
      </w:r>
      <w:r>
        <w:rPr>
          <w:rFonts w:ascii="Times New Roman" w:eastAsia="Times New Roman" w:hAnsi="Times New Roman" w:cs="Times New Roman"/>
          <w:sz w:val="24"/>
          <w:szCs w:val="24"/>
        </w:rPr>
        <w:t xml:space="preserve"> Due to the social deficits that are hallmark to ASD, speech and language therapy is commonly utilized as well for devel</w:t>
      </w:r>
      <w:r>
        <w:rPr>
          <w:rFonts w:ascii="Times New Roman" w:eastAsia="Times New Roman" w:hAnsi="Times New Roman" w:cs="Times New Roman"/>
          <w:sz w:val="24"/>
          <w:szCs w:val="24"/>
        </w:rPr>
        <w:t xml:space="preserve">oping early learning skills as well as social pragmatics and other necessary communication skills. Occupational therapy is frequently prescribed due to the sensory symptoms often associated with ASD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to support the development of daily living skill</w:t>
      </w:r>
      <w:r>
        <w:rPr>
          <w:rFonts w:ascii="Times New Roman" w:eastAsia="Times New Roman" w:hAnsi="Times New Roman" w:cs="Times New Roman"/>
          <w:sz w:val="24"/>
          <w:szCs w:val="24"/>
        </w:rPr>
        <w:t>s. As previously noted, ASD can commonly present with mental health challenges for which more traditional outpatient therapies (e.g. cognitive-behavioral therapy) may be utilized, should the patient have in-tact cognition and language skills. Finally, medi</w:t>
      </w:r>
      <w:r>
        <w:rPr>
          <w:rFonts w:ascii="Times New Roman" w:eastAsia="Times New Roman" w:hAnsi="Times New Roman" w:cs="Times New Roman"/>
          <w:sz w:val="24"/>
          <w:szCs w:val="24"/>
        </w:rPr>
        <w:t xml:space="preserve">cation is commonly used to treat various symptoms. It is important to note overall that due to the highly idiosyncratic nature of ASD, the prescribed treatments may look different for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depending on areas of strength and deficit. Although ASD</w:t>
      </w:r>
      <w:r>
        <w:rPr>
          <w:rFonts w:ascii="Times New Roman" w:eastAsia="Times New Roman" w:hAnsi="Times New Roman" w:cs="Times New Roman"/>
          <w:sz w:val="24"/>
          <w:szCs w:val="24"/>
        </w:rPr>
        <w:t xml:space="preserve"> is a lifelong disorder, there is some research to suggest that an individual may gain enough adaptive and social skills via effective and intensive intervention where they no longer meet criteria for ASD on standardized measures. It appears at this time t</w:t>
      </w:r>
      <w:r>
        <w:rPr>
          <w:rFonts w:ascii="Times New Roman" w:eastAsia="Times New Roman" w:hAnsi="Times New Roman" w:cs="Times New Roman"/>
          <w:sz w:val="24"/>
          <w:szCs w:val="24"/>
        </w:rPr>
        <w:t>hat more follow up data and replication may be necessary, as the results remain controversial (</w:t>
      </w:r>
      <w:r>
        <w:rPr>
          <w:rFonts w:ascii="Times New Roman" w:eastAsia="Times New Roman" w:hAnsi="Times New Roman" w:cs="Times New Roman"/>
          <w:color w:val="1C1D1E"/>
          <w:sz w:val="24"/>
          <w:szCs w:val="24"/>
          <w:highlight w:val="white"/>
        </w:rPr>
        <w:t>Broderick, 2009).</w:t>
      </w:r>
    </w:p>
    <w:p w14:paraId="00000010" w14:textId="4D2E8D8F" w:rsidR="006478EE" w:rsidRDefault="00F3568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ASD is a complex disorder of which there are still many unknowns. The directions for future research in the field of ASD are vast. Regarding as</w:t>
      </w:r>
      <w:r>
        <w:rPr>
          <w:rFonts w:ascii="Times New Roman" w:eastAsia="Times New Roman" w:hAnsi="Times New Roman" w:cs="Times New Roman"/>
          <w:sz w:val="24"/>
          <w:szCs w:val="24"/>
        </w:rPr>
        <w:t xml:space="preserve">sessment, a need has certainly been demonstrated </w:t>
      </w:r>
      <w:proofErr w:type="gramStart"/>
      <w:r>
        <w:rPr>
          <w:rFonts w:ascii="Times New Roman" w:eastAsia="Times New Roman" w:hAnsi="Times New Roman" w:cs="Times New Roman"/>
          <w:sz w:val="24"/>
          <w:szCs w:val="24"/>
        </w:rPr>
        <w:t>in the area of</w:t>
      </w:r>
      <w:proofErr w:type="gramEnd"/>
      <w:r>
        <w:rPr>
          <w:rFonts w:ascii="Times New Roman" w:eastAsia="Times New Roman" w:hAnsi="Times New Roman" w:cs="Times New Roman"/>
          <w:sz w:val="24"/>
          <w:szCs w:val="24"/>
        </w:rPr>
        <w:t xml:space="preserve"> furthering our understanding of early markers of ASD in order to </w:t>
      </w:r>
      <w:r>
        <w:rPr>
          <w:rFonts w:ascii="Times New Roman" w:eastAsia="Times New Roman" w:hAnsi="Times New Roman" w:cs="Times New Roman"/>
          <w:sz w:val="24"/>
          <w:szCs w:val="24"/>
        </w:rPr>
        <w:lastRenderedPageBreak/>
        <w:t>delineate and improve the sensitivity of screening and diagnostic instruments for ASD. Ultimately, improved interpretation of s</w:t>
      </w:r>
      <w:r>
        <w:rPr>
          <w:rFonts w:ascii="Times New Roman" w:eastAsia="Times New Roman" w:hAnsi="Times New Roman" w:cs="Times New Roman"/>
          <w:sz w:val="24"/>
          <w:szCs w:val="24"/>
        </w:rPr>
        <w:t xml:space="preserve">creening measures may lead to earlier identification for children, who </w:t>
      </w:r>
      <w:r w:rsidR="007535E6">
        <w:rPr>
          <w:rFonts w:ascii="Times New Roman" w:eastAsia="Times New Roman" w:hAnsi="Times New Roman" w:cs="Times New Roman"/>
          <w:sz w:val="24"/>
          <w:szCs w:val="24"/>
        </w:rPr>
        <w:t>need</w:t>
      </w:r>
      <w:r>
        <w:rPr>
          <w:rFonts w:ascii="Times New Roman" w:eastAsia="Times New Roman" w:hAnsi="Times New Roman" w:cs="Times New Roman"/>
          <w:sz w:val="24"/>
          <w:szCs w:val="24"/>
        </w:rPr>
        <w:t xml:space="preserve"> services in early childhood. Treatment studies of all kinds (ABA, speech, medication trials, etc.) should also be continued to determine effective treatments for ASD. Fin</w:t>
      </w:r>
      <w:r>
        <w:rPr>
          <w:rFonts w:ascii="Times New Roman" w:eastAsia="Times New Roman" w:hAnsi="Times New Roman" w:cs="Times New Roman"/>
          <w:sz w:val="24"/>
          <w:szCs w:val="24"/>
        </w:rPr>
        <w:t xml:space="preserve">ally, </w:t>
      </w:r>
      <w:proofErr w:type="gramStart"/>
      <w:r>
        <w:rPr>
          <w:rFonts w:ascii="Times New Roman" w:eastAsia="Times New Roman" w:hAnsi="Times New Roman" w:cs="Times New Roman"/>
          <w:sz w:val="24"/>
          <w:szCs w:val="24"/>
        </w:rPr>
        <w:t>biomedical</w:t>
      </w:r>
      <w:proofErr w:type="gramEnd"/>
      <w:r>
        <w:rPr>
          <w:rFonts w:ascii="Times New Roman" w:eastAsia="Times New Roman" w:hAnsi="Times New Roman" w:cs="Times New Roman"/>
          <w:sz w:val="24"/>
          <w:szCs w:val="24"/>
        </w:rPr>
        <w:t xml:space="preserve"> and neurobiological research needs to continue in its pursuits to understand the genetic and neural basis of ASD. </w:t>
      </w:r>
    </w:p>
    <w:p w14:paraId="00000012" w14:textId="77777777" w:rsidR="006478EE" w:rsidRDefault="00F3568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0000013"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Psychiatric Association. (2013). Diagnostic and statistical manual of mental disorders. 5th ed. Arlingt</w:t>
      </w:r>
      <w:r>
        <w:rPr>
          <w:rFonts w:ascii="Times New Roman" w:eastAsia="Times New Roman" w:hAnsi="Times New Roman" w:cs="Times New Roman"/>
          <w:sz w:val="24"/>
          <w:szCs w:val="24"/>
        </w:rPr>
        <w:t>on, VA: American Psychiatric Association.</w:t>
      </w:r>
    </w:p>
    <w:p w14:paraId="00000015" w14:textId="77777777" w:rsidR="006478EE" w:rsidRPr="007535E6" w:rsidRDefault="00F3568E" w:rsidP="007535E6">
      <w:pPr>
        <w:spacing w:line="480" w:lineRule="auto"/>
        <w:ind w:left="720" w:hanging="720"/>
        <w:rPr>
          <w:rFonts w:ascii="Times New Roman" w:eastAsia="Times New Roman" w:hAnsi="Times New Roman" w:cs="Times New Roman"/>
          <w:color w:val="0D0D0D" w:themeColor="text1" w:themeTint="F2"/>
          <w:sz w:val="24"/>
          <w:szCs w:val="24"/>
        </w:rPr>
      </w:pPr>
      <w:proofErr w:type="spellStart"/>
      <w:r>
        <w:rPr>
          <w:rFonts w:ascii="Times New Roman" w:eastAsia="Times New Roman" w:hAnsi="Times New Roman" w:cs="Times New Roman"/>
          <w:sz w:val="24"/>
          <w:szCs w:val="24"/>
        </w:rPr>
        <w:t>Bargiela</w:t>
      </w:r>
      <w:proofErr w:type="spellEnd"/>
      <w:r>
        <w:rPr>
          <w:rFonts w:ascii="Times New Roman" w:eastAsia="Times New Roman" w:hAnsi="Times New Roman" w:cs="Times New Roman"/>
          <w:sz w:val="24"/>
          <w:szCs w:val="24"/>
        </w:rPr>
        <w:t xml:space="preserve">, S., Steward, R. &amp; Mandy, W. (2016). The Experiences of Late-diagnosed Women with Autism Spectrum Conditions: An Investigation of the Female Autism Phenotype. </w:t>
      </w:r>
      <w:r>
        <w:rPr>
          <w:rFonts w:ascii="Times New Roman" w:eastAsia="Times New Roman" w:hAnsi="Times New Roman" w:cs="Times New Roman"/>
          <w:i/>
          <w:sz w:val="24"/>
          <w:szCs w:val="24"/>
        </w:rPr>
        <w:t>Journal of Autism &amp; Developmental Disorders,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46, 3281–3294. </w:t>
      </w:r>
      <w:hyperlink r:id="rId4">
        <w:r w:rsidRPr="007535E6">
          <w:rPr>
            <w:rFonts w:ascii="Times New Roman" w:eastAsia="Times New Roman" w:hAnsi="Times New Roman" w:cs="Times New Roman"/>
            <w:color w:val="0D0D0D" w:themeColor="text1" w:themeTint="F2"/>
            <w:sz w:val="24"/>
            <w:szCs w:val="24"/>
            <w:u w:val="single"/>
          </w:rPr>
          <w:t>https://</w:t>
        </w:r>
        <w:proofErr w:type="spellStart"/>
        <w:r w:rsidRPr="007535E6">
          <w:rPr>
            <w:rFonts w:ascii="Times New Roman" w:eastAsia="Times New Roman" w:hAnsi="Times New Roman" w:cs="Times New Roman"/>
            <w:color w:val="0D0D0D" w:themeColor="text1" w:themeTint="F2"/>
            <w:sz w:val="24"/>
            <w:szCs w:val="24"/>
            <w:u w:val="single"/>
          </w:rPr>
          <w:t>doi.org</w:t>
        </w:r>
        <w:proofErr w:type="spellEnd"/>
        <w:r w:rsidRPr="007535E6">
          <w:rPr>
            <w:rFonts w:ascii="Times New Roman" w:eastAsia="Times New Roman" w:hAnsi="Times New Roman" w:cs="Times New Roman"/>
            <w:color w:val="0D0D0D" w:themeColor="text1" w:themeTint="F2"/>
            <w:sz w:val="24"/>
            <w:szCs w:val="24"/>
            <w:u w:val="single"/>
          </w:rPr>
          <w:t>/10.1007/</w:t>
        </w:r>
        <w:proofErr w:type="spellStart"/>
        <w:r w:rsidRPr="007535E6">
          <w:rPr>
            <w:rFonts w:ascii="Times New Roman" w:eastAsia="Times New Roman" w:hAnsi="Times New Roman" w:cs="Times New Roman"/>
            <w:color w:val="0D0D0D" w:themeColor="text1" w:themeTint="F2"/>
            <w:sz w:val="24"/>
            <w:szCs w:val="24"/>
            <w:u w:val="single"/>
          </w:rPr>
          <w:t>s10803</w:t>
        </w:r>
        <w:proofErr w:type="spellEnd"/>
        <w:r w:rsidRPr="007535E6">
          <w:rPr>
            <w:rFonts w:ascii="Times New Roman" w:eastAsia="Times New Roman" w:hAnsi="Times New Roman" w:cs="Times New Roman"/>
            <w:color w:val="0D0D0D" w:themeColor="text1" w:themeTint="F2"/>
            <w:sz w:val="24"/>
            <w:szCs w:val="24"/>
            <w:u w:val="single"/>
          </w:rPr>
          <w:t>-016-2872-8</w:t>
        </w:r>
      </w:hyperlink>
    </w:p>
    <w:p w14:paraId="00000017"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1C1D1E"/>
          <w:sz w:val="24"/>
          <w:szCs w:val="24"/>
          <w:highlight w:val="white"/>
        </w:rPr>
        <w:t xml:space="preserve">Broderick, A.A. (2009). Autism, “recovery (to normalcy),” and the politics of hope. </w:t>
      </w:r>
      <w:r>
        <w:rPr>
          <w:rFonts w:ascii="Times New Roman" w:eastAsia="Times New Roman" w:hAnsi="Times New Roman" w:cs="Times New Roman"/>
          <w:i/>
          <w:color w:val="1C1D1E"/>
          <w:sz w:val="24"/>
          <w:szCs w:val="24"/>
          <w:highlight w:val="white"/>
        </w:rPr>
        <w:t>Intellectual and Developmental Disabilities</w:t>
      </w:r>
      <w:r>
        <w:rPr>
          <w:rFonts w:ascii="Times New Roman" w:eastAsia="Times New Roman" w:hAnsi="Times New Roman" w:cs="Times New Roman"/>
          <w:color w:val="1C1D1E"/>
          <w:sz w:val="24"/>
          <w:szCs w:val="24"/>
          <w:highlight w:val="white"/>
        </w:rPr>
        <w:t>, 47, 263–</w:t>
      </w:r>
      <w:r>
        <w:rPr>
          <w:rFonts w:ascii="Times New Roman" w:eastAsia="Times New Roman" w:hAnsi="Times New Roman" w:cs="Times New Roman"/>
          <w:color w:val="1C1D1E"/>
          <w:sz w:val="24"/>
          <w:szCs w:val="24"/>
          <w:highlight w:val="white"/>
        </w:rPr>
        <w:t xml:space="preserve"> 281.</w:t>
      </w:r>
    </w:p>
    <w:p w14:paraId="00000019"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Evans, S. C., </w:t>
      </w:r>
      <w:proofErr w:type="spellStart"/>
      <w:r>
        <w:rPr>
          <w:rFonts w:ascii="Times New Roman" w:eastAsia="Times New Roman" w:hAnsi="Times New Roman" w:cs="Times New Roman"/>
          <w:sz w:val="24"/>
          <w:szCs w:val="24"/>
        </w:rPr>
        <w:t>Boan</w:t>
      </w:r>
      <w:proofErr w:type="spellEnd"/>
      <w:r>
        <w:rPr>
          <w:rFonts w:ascii="Times New Roman" w:eastAsia="Times New Roman" w:hAnsi="Times New Roman" w:cs="Times New Roman"/>
          <w:sz w:val="24"/>
          <w:szCs w:val="24"/>
        </w:rPr>
        <w:t xml:space="preserve">, A. D., Bradley, C., &amp; Carpenter, L. A. (2018). Sex/Gender Differences in Screening for Autism Spectrum Disorder: Implications for Evidence-Based Assessment. </w:t>
      </w:r>
      <w:r>
        <w:rPr>
          <w:rFonts w:ascii="Times New Roman" w:eastAsia="Times New Roman" w:hAnsi="Times New Roman" w:cs="Times New Roman"/>
          <w:i/>
          <w:sz w:val="24"/>
          <w:szCs w:val="24"/>
        </w:rPr>
        <w:t>Journal of Clinical Child &amp; Adolescent Psychology,</w:t>
      </w:r>
      <w:r>
        <w:rPr>
          <w:rFonts w:ascii="Times New Roman" w:eastAsia="Times New Roman" w:hAnsi="Times New Roman" w:cs="Times New Roman"/>
          <w:sz w:val="24"/>
          <w:szCs w:val="24"/>
        </w:rPr>
        <w:t xml:space="preserve"> 48(6), 840–854.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10.1080/15374416.2018.1437734</w:t>
      </w:r>
    </w:p>
    <w:p w14:paraId="0000001B"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 J.P., </w:t>
      </w:r>
      <w:proofErr w:type="spellStart"/>
      <w:r>
        <w:rPr>
          <w:rFonts w:ascii="Times New Roman" w:eastAsia="Times New Roman" w:hAnsi="Times New Roman" w:cs="Times New Roman"/>
          <w:sz w:val="24"/>
          <w:szCs w:val="24"/>
        </w:rPr>
        <w:t>Batza</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Streed</w:t>
      </w:r>
      <w:proofErr w:type="spellEnd"/>
      <w:r>
        <w:rPr>
          <w:rFonts w:ascii="Times New Roman" w:eastAsia="Times New Roman" w:hAnsi="Times New Roman" w:cs="Times New Roman"/>
          <w:sz w:val="24"/>
          <w:szCs w:val="24"/>
        </w:rPr>
        <w:t xml:space="preserve">, C.G.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Health Disparities Among Sexual and Gender Minorities with Autism Spectrum Disorder. </w:t>
      </w:r>
      <w:r>
        <w:rPr>
          <w:rFonts w:ascii="Times New Roman" w:eastAsia="Times New Roman" w:hAnsi="Times New Roman" w:cs="Times New Roman"/>
          <w:i/>
          <w:sz w:val="24"/>
          <w:szCs w:val="24"/>
        </w:rPr>
        <w:t xml:space="preserve">Journal of Autism &amp; Developmental Disorders, </w:t>
      </w:r>
      <w:r>
        <w:rPr>
          <w:rFonts w:ascii="Times New Roman" w:eastAsia="Times New Roman" w:hAnsi="Times New Roman" w:cs="Times New Roman"/>
          <w:sz w:val="24"/>
          <w:szCs w:val="24"/>
        </w:rPr>
        <w:t xml:space="preserve">50, 3071–3077. </w:t>
      </w:r>
      <w:hyperlink r:id="rId5">
        <w:r>
          <w:rPr>
            <w:rFonts w:ascii="Times New Roman" w:eastAsia="Times New Roman" w:hAnsi="Times New Roman" w:cs="Times New Roman"/>
            <w:sz w:val="24"/>
            <w:szCs w:val="24"/>
            <w:u w:val="single"/>
          </w:rPr>
          <w:t>https://</w:t>
        </w:r>
        <w:proofErr w:type="spellStart"/>
        <w:r>
          <w:rPr>
            <w:rFonts w:ascii="Times New Roman" w:eastAsia="Times New Roman" w:hAnsi="Times New Roman" w:cs="Times New Roman"/>
            <w:sz w:val="24"/>
            <w:szCs w:val="24"/>
            <w:u w:val="single"/>
          </w:rPr>
          <w:t>doi-org.fgul.i</w:t>
        </w:r>
        <w:r>
          <w:rPr>
            <w:rFonts w:ascii="Times New Roman" w:eastAsia="Times New Roman" w:hAnsi="Times New Roman" w:cs="Times New Roman"/>
            <w:sz w:val="24"/>
            <w:szCs w:val="24"/>
            <w:u w:val="single"/>
          </w:rPr>
          <w:t>dm.oclc.org</w:t>
        </w:r>
        <w:proofErr w:type="spellEnd"/>
        <w:r>
          <w:rPr>
            <w:rFonts w:ascii="Times New Roman" w:eastAsia="Times New Roman" w:hAnsi="Times New Roman" w:cs="Times New Roman"/>
            <w:sz w:val="24"/>
            <w:szCs w:val="24"/>
            <w:u w:val="single"/>
          </w:rPr>
          <w:t>/10.1007/</w:t>
        </w:r>
        <w:proofErr w:type="spellStart"/>
        <w:r>
          <w:rPr>
            <w:rFonts w:ascii="Times New Roman" w:eastAsia="Times New Roman" w:hAnsi="Times New Roman" w:cs="Times New Roman"/>
            <w:sz w:val="24"/>
            <w:szCs w:val="24"/>
            <w:u w:val="single"/>
          </w:rPr>
          <w:t>s10803</w:t>
        </w:r>
        <w:proofErr w:type="spellEnd"/>
        <w:r>
          <w:rPr>
            <w:rFonts w:ascii="Times New Roman" w:eastAsia="Times New Roman" w:hAnsi="Times New Roman" w:cs="Times New Roman"/>
            <w:sz w:val="24"/>
            <w:szCs w:val="24"/>
            <w:u w:val="single"/>
          </w:rPr>
          <w:t>-020-04399-2</w:t>
        </w:r>
      </w:hyperlink>
    </w:p>
    <w:p w14:paraId="0000001D" w14:textId="77777777" w:rsidR="006478EE" w:rsidRDefault="00F3568E" w:rsidP="007535E6">
      <w:pPr>
        <w:spacing w:line="480" w:lineRule="auto"/>
        <w:ind w:left="720" w:hanging="720"/>
        <w:rPr>
          <w:rFonts w:ascii="Times New Roman" w:eastAsia="Times New Roman" w:hAnsi="Times New Roman" w:cs="Times New Roman"/>
          <w:color w:val="333333"/>
          <w:sz w:val="24"/>
          <w:szCs w:val="24"/>
          <w:shd w:val="clear" w:color="auto" w:fill="FCFCFC"/>
        </w:rPr>
      </w:pPr>
      <w:proofErr w:type="spellStart"/>
      <w:r>
        <w:rPr>
          <w:rFonts w:ascii="Times New Roman" w:eastAsia="Times New Roman" w:hAnsi="Times New Roman" w:cs="Times New Roman"/>
          <w:color w:val="333333"/>
          <w:sz w:val="24"/>
          <w:szCs w:val="24"/>
          <w:shd w:val="clear" w:color="auto" w:fill="FCFCFC"/>
        </w:rPr>
        <w:lastRenderedPageBreak/>
        <w:t>Howlin</w:t>
      </w:r>
      <w:proofErr w:type="spellEnd"/>
      <w:r>
        <w:rPr>
          <w:rFonts w:ascii="Times New Roman" w:eastAsia="Times New Roman" w:hAnsi="Times New Roman" w:cs="Times New Roman"/>
          <w:color w:val="333333"/>
          <w:sz w:val="24"/>
          <w:szCs w:val="24"/>
          <w:shd w:val="clear" w:color="auto" w:fill="FCFCFC"/>
        </w:rPr>
        <w:t xml:space="preserve">, P., &amp; Moss, P. (2012). Adults with autism spectrum disorders. </w:t>
      </w:r>
      <w:r>
        <w:rPr>
          <w:rFonts w:ascii="Times New Roman" w:eastAsia="Times New Roman" w:hAnsi="Times New Roman" w:cs="Times New Roman"/>
          <w:i/>
          <w:color w:val="333333"/>
          <w:sz w:val="24"/>
          <w:szCs w:val="24"/>
          <w:shd w:val="clear" w:color="auto" w:fill="FCFCFC"/>
        </w:rPr>
        <w:t xml:space="preserve">Canadian Journal of Psychiatry. Revue Canadienne De </w:t>
      </w:r>
      <w:proofErr w:type="spellStart"/>
      <w:r>
        <w:rPr>
          <w:rFonts w:ascii="Times New Roman" w:eastAsia="Times New Roman" w:hAnsi="Times New Roman" w:cs="Times New Roman"/>
          <w:i/>
          <w:color w:val="333333"/>
          <w:sz w:val="24"/>
          <w:szCs w:val="24"/>
          <w:shd w:val="clear" w:color="auto" w:fill="FCFCFC"/>
        </w:rPr>
        <w:t>Psychiatrie</w:t>
      </w:r>
      <w:proofErr w:type="spellEnd"/>
      <w:r>
        <w:rPr>
          <w:rFonts w:ascii="Times New Roman" w:eastAsia="Times New Roman" w:hAnsi="Times New Roman" w:cs="Times New Roman"/>
          <w:i/>
          <w:color w:val="333333"/>
          <w:sz w:val="24"/>
          <w:szCs w:val="24"/>
          <w:shd w:val="clear" w:color="auto" w:fill="FCFCFC"/>
        </w:rPr>
        <w:t xml:space="preserve">, </w:t>
      </w:r>
      <w:r>
        <w:rPr>
          <w:rFonts w:ascii="Times New Roman" w:eastAsia="Times New Roman" w:hAnsi="Times New Roman" w:cs="Times New Roman"/>
          <w:color w:val="333333"/>
          <w:sz w:val="24"/>
          <w:szCs w:val="24"/>
          <w:shd w:val="clear" w:color="auto" w:fill="FCFCFC"/>
        </w:rPr>
        <w:t>57 (5), 275-283.</w:t>
      </w:r>
    </w:p>
    <w:p w14:paraId="0000001F" w14:textId="77777777" w:rsidR="006478EE" w:rsidRDefault="00F3568E" w:rsidP="007535E6">
      <w:pPr>
        <w:spacing w:line="480" w:lineRule="auto"/>
        <w:ind w:left="720" w:hanging="720"/>
        <w:rPr>
          <w:rFonts w:ascii="Times New Roman" w:eastAsia="Times New Roman" w:hAnsi="Times New Roman" w:cs="Times New Roman"/>
          <w:color w:val="333333"/>
          <w:sz w:val="24"/>
          <w:szCs w:val="24"/>
          <w:shd w:val="clear" w:color="auto" w:fill="FCFCFC"/>
        </w:rPr>
      </w:pPr>
      <w:proofErr w:type="spellStart"/>
      <w:r>
        <w:rPr>
          <w:rFonts w:ascii="Times New Roman" w:eastAsia="Times New Roman" w:hAnsi="Times New Roman" w:cs="Times New Roman"/>
          <w:color w:val="333333"/>
          <w:sz w:val="24"/>
          <w:szCs w:val="24"/>
          <w:shd w:val="clear" w:color="auto" w:fill="FCFCFC"/>
        </w:rPr>
        <w:t>Hurlbutt</w:t>
      </w:r>
      <w:proofErr w:type="spellEnd"/>
      <w:r>
        <w:rPr>
          <w:rFonts w:ascii="Times New Roman" w:eastAsia="Times New Roman" w:hAnsi="Times New Roman" w:cs="Times New Roman"/>
          <w:color w:val="333333"/>
          <w:sz w:val="24"/>
          <w:szCs w:val="24"/>
          <w:shd w:val="clear" w:color="auto" w:fill="FCFCFC"/>
        </w:rPr>
        <w:t xml:space="preserve">, K., &amp; Chalmers, L. (2002). Adults with autism speak out perceptions of their life experiences. </w:t>
      </w:r>
      <w:r>
        <w:rPr>
          <w:rFonts w:ascii="Times New Roman" w:eastAsia="Times New Roman" w:hAnsi="Times New Roman" w:cs="Times New Roman"/>
          <w:i/>
          <w:color w:val="333333"/>
          <w:sz w:val="24"/>
          <w:szCs w:val="24"/>
          <w:shd w:val="clear" w:color="auto" w:fill="FCFCFC"/>
        </w:rPr>
        <w:t>Focus on Autism and Other Developmental Disabilities,</w:t>
      </w:r>
      <w:r>
        <w:rPr>
          <w:rFonts w:ascii="Times New Roman" w:eastAsia="Times New Roman" w:hAnsi="Times New Roman" w:cs="Times New Roman"/>
          <w:color w:val="333333"/>
          <w:sz w:val="24"/>
          <w:szCs w:val="24"/>
          <w:shd w:val="clear" w:color="auto" w:fill="FCFCFC"/>
        </w:rPr>
        <w:t xml:space="preserve"> 17(2), 103-111. </w:t>
      </w:r>
      <w:proofErr w:type="spellStart"/>
      <w:r>
        <w:rPr>
          <w:rFonts w:ascii="Times New Roman" w:eastAsia="Times New Roman" w:hAnsi="Times New Roman" w:cs="Times New Roman"/>
          <w:color w:val="333333"/>
          <w:sz w:val="24"/>
          <w:szCs w:val="24"/>
          <w:shd w:val="clear" w:color="auto" w:fill="FCFCFC"/>
        </w:rPr>
        <w:t>doi:10.1177</w:t>
      </w:r>
      <w:proofErr w:type="spellEnd"/>
      <w:r>
        <w:rPr>
          <w:rFonts w:ascii="Times New Roman" w:eastAsia="Times New Roman" w:hAnsi="Times New Roman" w:cs="Times New Roman"/>
          <w:color w:val="333333"/>
          <w:sz w:val="24"/>
          <w:szCs w:val="24"/>
          <w:shd w:val="clear" w:color="auto" w:fill="FCFCFC"/>
        </w:rPr>
        <w:t>/10883576020170020501</w:t>
      </w:r>
    </w:p>
    <w:p w14:paraId="00000021" w14:textId="77777777" w:rsidR="006478EE" w:rsidRDefault="00F3568E" w:rsidP="007535E6">
      <w:pPr>
        <w:spacing w:line="480" w:lineRule="auto"/>
        <w:ind w:left="720" w:hanging="720"/>
        <w:rPr>
          <w:rFonts w:ascii="Times New Roman" w:eastAsia="Times New Roman" w:hAnsi="Times New Roman" w:cs="Times New Roman"/>
          <w:color w:val="333333"/>
          <w:sz w:val="24"/>
          <w:szCs w:val="24"/>
          <w:shd w:val="clear" w:color="auto" w:fill="FCFCFC"/>
        </w:rPr>
      </w:pPr>
      <w:proofErr w:type="spellStart"/>
      <w:r>
        <w:rPr>
          <w:rFonts w:ascii="Times New Roman" w:eastAsia="Times New Roman" w:hAnsi="Times New Roman" w:cs="Times New Roman"/>
          <w:color w:val="333333"/>
          <w:sz w:val="24"/>
          <w:szCs w:val="24"/>
          <w:shd w:val="clear" w:color="auto" w:fill="FCFCFC"/>
        </w:rPr>
        <w:t>Ibanex</w:t>
      </w:r>
      <w:proofErr w:type="spellEnd"/>
      <w:r>
        <w:rPr>
          <w:rFonts w:ascii="Times New Roman" w:eastAsia="Times New Roman" w:hAnsi="Times New Roman" w:cs="Times New Roman"/>
          <w:color w:val="333333"/>
          <w:sz w:val="24"/>
          <w:szCs w:val="24"/>
          <w:shd w:val="clear" w:color="auto" w:fill="FCFCFC"/>
        </w:rPr>
        <w:t xml:space="preserve">, L.V., Stone, W.L., </w:t>
      </w:r>
      <w:proofErr w:type="spellStart"/>
      <w:r>
        <w:rPr>
          <w:rFonts w:ascii="Times New Roman" w:eastAsia="Times New Roman" w:hAnsi="Times New Roman" w:cs="Times New Roman"/>
          <w:color w:val="333333"/>
          <w:sz w:val="24"/>
          <w:szCs w:val="24"/>
          <w:shd w:val="clear" w:color="auto" w:fill="FCFCFC"/>
        </w:rPr>
        <w:t>Coonrod</w:t>
      </w:r>
      <w:proofErr w:type="spellEnd"/>
      <w:r>
        <w:rPr>
          <w:rFonts w:ascii="Times New Roman" w:eastAsia="Times New Roman" w:hAnsi="Times New Roman" w:cs="Times New Roman"/>
          <w:color w:val="333333"/>
          <w:sz w:val="24"/>
          <w:szCs w:val="24"/>
          <w:shd w:val="clear" w:color="auto" w:fill="FCFCFC"/>
        </w:rPr>
        <w:t>, E.E. (2014)</w:t>
      </w:r>
      <w:r>
        <w:rPr>
          <w:rFonts w:ascii="Times New Roman" w:eastAsia="Times New Roman" w:hAnsi="Times New Roman" w:cs="Times New Roman"/>
          <w:color w:val="333333"/>
          <w:sz w:val="24"/>
          <w:szCs w:val="24"/>
          <w:shd w:val="clear" w:color="auto" w:fill="FCFCFC"/>
        </w:rPr>
        <w:t xml:space="preserve">. Screening for autism in young children. In: </w:t>
      </w:r>
      <w:proofErr w:type="spellStart"/>
      <w:r>
        <w:rPr>
          <w:rFonts w:ascii="Times New Roman" w:eastAsia="Times New Roman" w:hAnsi="Times New Roman" w:cs="Times New Roman"/>
          <w:color w:val="333333"/>
          <w:sz w:val="24"/>
          <w:szCs w:val="24"/>
          <w:shd w:val="clear" w:color="auto" w:fill="FCFCFC"/>
        </w:rPr>
        <w:t>Volkmar</w:t>
      </w:r>
      <w:proofErr w:type="spellEnd"/>
      <w:r>
        <w:rPr>
          <w:rFonts w:ascii="Times New Roman" w:eastAsia="Times New Roman" w:hAnsi="Times New Roman" w:cs="Times New Roman"/>
          <w:color w:val="333333"/>
          <w:sz w:val="24"/>
          <w:szCs w:val="24"/>
          <w:shd w:val="clear" w:color="auto" w:fill="FCFCFC"/>
        </w:rPr>
        <w:t xml:space="preserve"> FR, Rogers SJ, </w:t>
      </w:r>
      <w:proofErr w:type="spellStart"/>
      <w:r>
        <w:rPr>
          <w:rFonts w:ascii="Times New Roman" w:eastAsia="Times New Roman" w:hAnsi="Times New Roman" w:cs="Times New Roman"/>
          <w:color w:val="333333"/>
          <w:sz w:val="24"/>
          <w:szCs w:val="24"/>
          <w:shd w:val="clear" w:color="auto" w:fill="FCFCFC"/>
        </w:rPr>
        <w:t>Paurl</w:t>
      </w:r>
      <w:proofErr w:type="spellEnd"/>
      <w:r>
        <w:rPr>
          <w:rFonts w:ascii="Times New Roman" w:eastAsia="Times New Roman" w:hAnsi="Times New Roman" w:cs="Times New Roman"/>
          <w:color w:val="333333"/>
          <w:sz w:val="24"/>
          <w:szCs w:val="24"/>
          <w:shd w:val="clear" w:color="auto" w:fill="FCFCFC"/>
        </w:rPr>
        <w:t xml:space="preserve"> R, </w:t>
      </w:r>
      <w:proofErr w:type="spellStart"/>
      <w:r>
        <w:rPr>
          <w:rFonts w:ascii="Times New Roman" w:eastAsia="Times New Roman" w:hAnsi="Times New Roman" w:cs="Times New Roman"/>
          <w:color w:val="333333"/>
          <w:sz w:val="24"/>
          <w:szCs w:val="24"/>
          <w:shd w:val="clear" w:color="auto" w:fill="FCFCFC"/>
        </w:rPr>
        <w:t>Pelphrey</w:t>
      </w:r>
      <w:proofErr w:type="spellEnd"/>
      <w:r>
        <w:rPr>
          <w:rFonts w:ascii="Times New Roman" w:eastAsia="Times New Roman" w:hAnsi="Times New Roman" w:cs="Times New Roman"/>
          <w:color w:val="333333"/>
          <w:sz w:val="24"/>
          <w:szCs w:val="24"/>
          <w:shd w:val="clear" w:color="auto" w:fill="FCFCFC"/>
        </w:rPr>
        <w:t xml:space="preserve"> KA, eds. Handbook of Autism and Pervasive Developmental Disorders. Vol 2 4th ed. Hoboken, NJ: John Wiley &amp; Sons, </w:t>
      </w:r>
      <w:proofErr w:type="spellStart"/>
      <w:r>
        <w:rPr>
          <w:rFonts w:ascii="Times New Roman" w:eastAsia="Times New Roman" w:hAnsi="Times New Roman" w:cs="Times New Roman"/>
          <w:color w:val="333333"/>
          <w:sz w:val="24"/>
          <w:szCs w:val="24"/>
          <w:shd w:val="clear" w:color="auto" w:fill="FCFCFC"/>
        </w:rPr>
        <w:t>Inc:585-608</w:t>
      </w:r>
      <w:proofErr w:type="spellEnd"/>
    </w:p>
    <w:p w14:paraId="00000023"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Kelly, M. L., Ackerman, P. D., &amp; Friedman R</w:t>
      </w:r>
      <w:r>
        <w:rPr>
          <w:rFonts w:ascii="Times New Roman" w:eastAsia="Times New Roman" w:hAnsi="Times New Roman" w:cs="Times New Roman"/>
          <w:sz w:val="24"/>
          <w:szCs w:val="24"/>
        </w:rPr>
        <w:t xml:space="preserve">oss, L. (2005). The participation of minorities in published pediatric research. </w:t>
      </w:r>
      <w:r>
        <w:rPr>
          <w:rFonts w:ascii="Times New Roman" w:eastAsia="Times New Roman" w:hAnsi="Times New Roman" w:cs="Times New Roman"/>
          <w:i/>
          <w:sz w:val="24"/>
          <w:szCs w:val="24"/>
        </w:rPr>
        <w:t xml:space="preserve">Journal of the National Medical Association, </w:t>
      </w:r>
      <w:r>
        <w:rPr>
          <w:rFonts w:ascii="Times New Roman" w:eastAsia="Times New Roman" w:hAnsi="Times New Roman" w:cs="Times New Roman"/>
          <w:sz w:val="24"/>
          <w:szCs w:val="24"/>
        </w:rPr>
        <w:t>97, 777–783.</w:t>
      </w:r>
    </w:p>
    <w:p w14:paraId="00000025"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Kleinman, J.M., Robins, D.L., </w:t>
      </w:r>
      <w:proofErr w:type="spellStart"/>
      <w:r>
        <w:rPr>
          <w:rFonts w:ascii="Times New Roman" w:eastAsia="Times New Roman" w:hAnsi="Times New Roman" w:cs="Times New Roman"/>
          <w:sz w:val="24"/>
          <w:szCs w:val="24"/>
        </w:rPr>
        <w:t>Ventola</w:t>
      </w:r>
      <w:proofErr w:type="spellEnd"/>
      <w:r>
        <w:rPr>
          <w:rFonts w:ascii="Times New Roman" w:eastAsia="Times New Roman" w:hAnsi="Times New Roman" w:cs="Times New Roman"/>
          <w:sz w:val="24"/>
          <w:szCs w:val="24"/>
        </w:rPr>
        <w:t>, P.E., et al. (2008). The modified checklist for autism in toddlers: a follow-</w:t>
      </w:r>
      <w:r>
        <w:rPr>
          <w:rFonts w:ascii="Times New Roman" w:eastAsia="Times New Roman" w:hAnsi="Times New Roman" w:cs="Times New Roman"/>
          <w:sz w:val="24"/>
          <w:szCs w:val="24"/>
        </w:rPr>
        <w:t xml:space="preserve">up study investigating the early detection of autism spectrum disorders. </w:t>
      </w:r>
      <w:r>
        <w:rPr>
          <w:rFonts w:ascii="Times New Roman" w:eastAsia="Times New Roman" w:hAnsi="Times New Roman" w:cs="Times New Roman"/>
          <w:i/>
          <w:sz w:val="24"/>
          <w:szCs w:val="24"/>
        </w:rPr>
        <w:t xml:space="preserve">Journal of Autism &amp; Developmental Disorders, </w:t>
      </w:r>
      <w:r>
        <w:rPr>
          <w:rFonts w:ascii="Times New Roman" w:eastAsia="Times New Roman" w:hAnsi="Times New Roman" w:cs="Times New Roman"/>
          <w:sz w:val="24"/>
          <w:szCs w:val="24"/>
        </w:rPr>
        <w:t>38 (5):827-839</w:t>
      </w:r>
    </w:p>
    <w:p w14:paraId="00000027"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Lord, C., Rutter, M., </w:t>
      </w:r>
      <w:proofErr w:type="spellStart"/>
      <w:r>
        <w:rPr>
          <w:rFonts w:ascii="Times New Roman" w:eastAsia="Times New Roman" w:hAnsi="Times New Roman" w:cs="Times New Roman"/>
          <w:sz w:val="24"/>
          <w:szCs w:val="24"/>
        </w:rPr>
        <w:t>DiLavore</w:t>
      </w:r>
      <w:proofErr w:type="spellEnd"/>
      <w:r>
        <w:rPr>
          <w:rFonts w:ascii="Times New Roman" w:eastAsia="Times New Roman" w:hAnsi="Times New Roman" w:cs="Times New Roman"/>
          <w:sz w:val="24"/>
          <w:szCs w:val="24"/>
        </w:rPr>
        <w:t xml:space="preserve">, P.C., </w:t>
      </w:r>
      <w:proofErr w:type="spellStart"/>
      <w:r>
        <w:rPr>
          <w:rFonts w:ascii="Times New Roman" w:eastAsia="Times New Roman" w:hAnsi="Times New Roman" w:cs="Times New Roman"/>
          <w:sz w:val="24"/>
          <w:szCs w:val="24"/>
        </w:rPr>
        <w:t>Risi</w:t>
      </w:r>
      <w:proofErr w:type="spellEnd"/>
      <w:r>
        <w:rPr>
          <w:rFonts w:ascii="Times New Roman" w:eastAsia="Times New Roman" w:hAnsi="Times New Roman" w:cs="Times New Roman"/>
          <w:sz w:val="24"/>
          <w:szCs w:val="24"/>
        </w:rPr>
        <w:t>, S., Gotham, K., &amp; Bishop, S. (2012). Autism diagnostic observation schedule, S</w:t>
      </w:r>
      <w:r>
        <w:rPr>
          <w:rFonts w:ascii="Times New Roman" w:eastAsia="Times New Roman" w:hAnsi="Times New Roman" w:cs="Times New Roman"/>
          <w:sz w:val="24"/>
          <w:szCs w:val="24"/>
        </w:rPr>
        <w:t>econd edition (ADOS-2) Manual (Part I): Modules 1-4. Torrance: CA: Western Psychological Services.</w:t>
      </w:r>
    </w:p>
    <w:p w14:paraId="00000029"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Lord, C., </w:t>
      </w:r>
      <w:proofErr w:type="spellStart"/>
      <w:r>
        <w:rPr>
          <w:rFonts w:ascii="Times New Roman" w:eastAsia="Times New Roman" w:hAnsi="Times New Roman" w:cs="Times New Roman"/>
          <w:sz w:val="24"/>
          <w:szCs w:val="24"/>
        </w:rPr>
        <w:t>Risi</w:t>
      </w:r>
      <w:proofErr w:type="spellEnd"/>
      <w:r>
        <w:rPr>
          <w:rFonts w:ascii="Times New Roman" w:eastAsia="Times New Roman" w:hAnsi="Times New Roman" w:cs="Times New Roman"/>
          <w:sz w:val="24"/>
          <w:szCs w:val="24"/>
        </w:rPr>
        <w:t xml:space="preserve">, S., Lambrecht, L., Cook, E.H., Leventhal, B.L., </w:t>
      </w:r>
      <w:proofErr w:type="spellStart"/>
      <w:r>
        <w:rPr>
          <w:rFonts w:ascii="Times New Roman" w:eastAsia="Times New Roman" w:hAnsi="Times New Roman" w:cs="Times New Roman"/>
          <w:sz w:val="24"/>
          <w:szCs w:val="24"/>
        </w:rPr>
        <w:t>DiLavore</w:t>
      </w:r>
      <w:proofErr w:type="spellEnd"/>
      <w:r>
        <w:rPr>
          <w:rFonts w:ascii="Times New Roman" w:eastAsia="Times New Roman" w:hAnsi="Times New Roman" w:cs="Times New Roman"/>
          <w:sz w:val="24"/>
          <w:szCs w:val="24"/>
        </w:rPr>
        <w:t>, P.C. et al (2000). The autism diagnostic observation schedule - generic: A standar</w:t>
      </w:r>
      <w:r>
        <w:rPr>
          <w:rFonts w:ascii="Times New Roman" w:eastAsia="Times New Roman" w:hAnsi="Times New Roman" w:cs="Times New Roman"/>
          <w:sz w:val="24"/>
          <w:szCs w:val="24"/>
        </w:rPr>
        <w:t xml:space="preserve">d measure of social communication deficits associated with the spectrum of autism. </w:t>
      </w:r>
      <w:r>
        <w:rPr>
          <w:rFonts w:ascii="Times New Roman" w:eastAsia="Times New Roman" w:hAnsi="Times New Roman" w:cs="Times New Roman"/>
          <w:i/>
          <w:sz w:val="24"/>
          <w:szCs w:val="24"/>
        </w:rPr>
        <w:t xml:space="preserve">Journal of Autism and Developmental Disorders, </w:t>
      </w:r>
      <w:r>
        <w:rPr>
          <w:rFonts w:ascii="Times New Roman" w:eastAsia="Times New Roman" w:hAnsi="Times New Roman" w:cs="Times New Roman"/>
          <w:sz w:val="24"/>
          <w:szCs w:val="24"/>
        </w:rPr>
        <w:t>30(3), 205-223.</w:t>
      </w:r>
    </w:p>
    <w:p w14:paraId="0000002B" w14:textId="77777777" w:rsidR="006478EE" w:rsidRDefault="00F3568E" w:rsidP="007535E6">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Maenner</w:t>
      </w:r>
      <w:proofErr w:type="spellEnd"/>
      <w:r>
        <w:rPr>
          <w:rFonts w:ascii="Times New Roman" w:eastAsia="Times New Roman" w:hAnsi="Times New Roman" w:cs="Times New Roman"/>
          <w:sz w:val="24"/>
          <w:szCs w:val="24"/>
        </w:rPr>
        <w:t xml:space="preserve">, M.J., Shaw, K.A., </w:t>
      </w:r>
      <w:proofErr w:type="spellStart"/>
      <w:r>
        <w:rPr>
          <w:rFonts w:ascii="Times New Roman" w:eastAsia="Times New Roman" w:hAnsi="Times New Roman" w:cs="Times New Roman"/>
          <w:sz w:val="24"/>
          <w:szCs w:val="24"/>
        </w:rPr>
        <w:t>Baio</w:t>
      </w:r>
      <w:proofErr w:type="spellEnd"/>
      <w:r>
        <w:rPr>
          <w:rFonts w:ascii="Times New Roman" w:eastAsia="Times New Roman" w:hAnsi="Times New Roman" w:cs="Times New Roman"/>
          <w:sz w:val="24"/>
          <w:szCs w:val="24"/>
        </w:rPr>
        <w:t>, J., et al. (2016). Prevalence of Autism Spectrum Disorder Among Children Age</w:t>
      </w:r>
      <w:r>
        <w:rPr>
          <w:rFonts w:ascii="Times New Roman" w:eastAsia="Times New Roman" w:hAnsi="Times New Roman" w:cs="Times New Roman"/>
          <w:sz w:val="24"/>
          <w:szCs w:val="24"/>
        </w:rPr>
        <w:t xml:space="preserve">d 8 Years — Autism and Developmental Disabilities Monitoring </w:t>
      </w:r>
      <w:r>
        <w:rPr>
          <w:rFonts w:ascii="Times New Roman" w:eastAsia="Times New Roman" w:hAnsi="Times New Roman" w:cs="Times New Roman"/>
          <w:sz w:val="24"/>
          <w:szCs w:val="24"/>
        </w:rPr>
        <w:lastRenderedPageBreak/>
        <w:t xml:space="preserve">Network, 11 Sites, United States. MMWR </w:t>
      </w:r>
      <w:proofErr w:type="spellStart"/>
      <w:r>
        <w:rPr>
          <w:rFonts w:ascii="Times New Roman" w:eastAsia="Times New Roman" w:hAnsi="Times New Roman" w:cs="Times New Roman"/>
          <w:sz w:val="24"/>
          <w:szCs w:val="24"/>
        </w:rPr>
        <w:t>Surveill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Summ</w:t>
      </w:r>
      <w:proofErr w:type="spellEnd"/>
      <w:r>
        <w:rPr>
          <w:rFonts w:ascii="Times New Roman" w:eastAsia="Times New Roman" w:hAnsi="Times New Roman" w:cs="Times New Roman"/>
          <w:sz w:val="24"/>
          <w:szCs w:val="24"/>
        </w:rPr>
        <w:t xml:space="preserve"> 2020;69(No. SS-4):1–12. DOI:</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sz w:val="24"/>
            <w:szCs w:val="24"/>
            <w:u w:val="single"/>
          </w:rPr>
          <w:t>http://</w:t>
        </w:r>
        <w:proofErr w:type="spellStart"/>
        <w:r>
          <w:rPr>
            <w:rFonts w:ascii="Times New Roman" w:eastAsia="Times New Roman" w:hAnsi="Times New Roman" w:cs="Times New Roman"/>
            <w:sz w:val="24"/>
            <w:szCs w:val="24"/>
            <w:u w:val="single"/>
          </w:rPr>
          <w:t>dx.doi.org</w:t>
        </w:r>
        <w:proofErr w:type="spellEnd"/>
        <w:r>
          <w:rPr>
            <w:rFonts w:ascii="Times New Roman" w:eastAsia="Times New Roman" w:hAnsi="Times New Roman" w:cs="Times New Roman"/>
            <w:sz w:val="24"/>
            <w:szCs w:val="24"/>
            <w:u w:val="single"/>
          </w:rPr>
          <w:t>/10.15585/</w:t>
        </w:r>
        <w:proofErr w:type="spellStart"/>
        <w:r>
          <w:rPr>
            <w:rFonts w:ascii="Times New Roman" w:eastAsia="Times New Roman" w:hAnsi="Times New Roman" w:cs="Times New Roman"/>
            <w:sz w:val="24"/>
            <w:szCs w:val="24"/>
            <w:u w:val="single"/>
          </w:rPr>
          <w:t>mmwr.ss6904a1external</w:t>
        </w:r>
        <w:proofErr w:type="spellEnd"/>
        <w:r>
          <w:rPr>
            <w:rFonts w:ascii="Times New Roman" w:eastAsia="Times New Roman" w:hAnsi="Times New Roman" w:cs="Times New Roman"/>
            <w:sz w:val="24"/>
            <w:szCs w:val="24"/>
            <w:u w:val="single"/>
          </w:rPr>
          <w:t xml:space="preserve"> icon</w:t>
        </w:r>
      </w:hyperlink>
    </w:p>
    <w:p w14:paraId="0000002D" w14:textId="77777777" w:rsidR="006478EE" w:rsidRDefault="00F3568E" w:rsidP="007535E6">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McPheeters</w:t>
      </w:r>
      <w:proofErr w:type="spellEnd"/>
      <w:r>
        <w:rPr>
          <w:rFonts w:ascii="Times New Roman" w:eastAsia="Times New Roman" w:hAnsi="Times New Roman" w:cs="Times New Roman"/>
          <w:sz w:val="24"/>
          <w:szCs w:val="24"/>
        </w:rPr>
        <w:t xml:space="preserve">, M.L., </w:t>
      </w:r>
      <w:proofErr w:type="spellStart"/>
      <w:r>
        <w:rPr>
          <w:rFonts w:ascii="Times New Roman" w:eastAsia="Times New Roman" w:hAnsi="Times New Roman" w:cs="Times New Roman"/>
          <w:sz w:val="24"/>
          <w:szCs w:val="24"/>
        </w:rPr>
        <w:t>Weitlauf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Vehorn</w:t>
      </w:r>
      <w:proofErr w:type="spellEnd"/>
      <w:r>
        <w:rPr>
          <w:rFonts w:ascii="Times New Roman" w:eastAsia="Times New Roman" w:hAnsi="Times New Roman" w:cs="Times New Roman"/>
          <w:sz w:val="24"/>
          <w:szCs w:val="24"/>
        </w:rPr>
        <w:t xml:space="preserve">, A., et al. (2016). Screening for Autism Spectrum Disorder in Young </w:t>
      </w:r>
      <w:proofErr w:type="gramStart"/>
      <w:r>
        <w:rPr>
          <w:rFonts w:ascii="Times New Roman" w:eastAsia="Times New Roman" w:hAnsi="Times New Roman" w:cs="Times New Roman"/>
          <w:sz w:val="24"/>
          <w:szCs w:val="24"/>
        </w:rPr>
        <w:t>Children .</w:t>
      </w:r>
      <w:proofErr w:type="gramEnd"/>
      <w:r>
        <w:rPr>
          <w:rFonts w:ascii="Times New Roman" w:eastAsia="Times New Roman" w:hAnsi="Times New Roman" w:cs="Times New Roman"/>
          <w:sz w:val="24"/>
          <w:szCs w:val="24"/>
        </w:rPr>
        <w:t xml:space="preserve"> Rockville, MD: Agency for Healthcare Research and Quality.</w:t>
      </w:r>
    </w:p>
    <w:p w14:paraId="0000002F" w14:textId="77777777" w:rsidR="006478EE" w:rsidRDefault="00F3568E" w:rsidP="007535E6">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Oien</w:t>
      </w:r>
      <w:proofErr w:type="spellEnd"/>
      <w:r>
        <w:rPr>
          <w:rFonts w:ascii="Times New Roman" w:eastAsia="Times New Roman" w:hAnsi="Times New Roman" w:cs="Times New Roman"/>
          <w:sz w:val="24"/>
          <w:szCs w:val="24"/>
        </w:rPr>
        <w:t xml:space="preserve">, R.A., </w:t>
      </w:r>
      <w:proofErr w:type="spellStart"/>
      <w:r>
        <w:rPr>
          <w:rFonts w:ascii="Times New Roman" w:eastAsia="Times New Roman" w:hAnsi="Times New Roman" w:cs="Times New Roman"/>
          <w:sz w:val="24"/>
          <w:szCs w:val="24"/>
        </w:rPr>
        <w:t>Schj</w:t>
      </w:r>
      <w:r>
        <w:rPr>
          <w:rFonts w:ascii="Times New Roman" w:eastAsia="Times New Roman" w:hAnsi="Times New Roman" w:cs="Times New Roman"/>
          <w:sz w:val="24"/>
          <w:szCs w:val="24"/>
        </w:rPr>
        <w:t>olberg</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Volkmar</w:t>
      </w:r>
      <w:proofErr w:type="spellEnd"/>
      <w:r>
        <w:rPr>
          <w:rFonts w:ascii="Times New Roman" w:eastAsia="Times New Roman" w:hAnsi="Times New Roman" w:cs="Times New Roman"/>
          <w:sz w:val="24"/>
          <w:szCs w:val="24"/>
        </w:rPr>
        <w:t xml:space="preserve">, F.R., et al. (2018). Clinical Features of Children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Autism Who Passed 18-Month Screening. </w:t>
      </w:r>
      <w:r>
        <w:rPr>
          <w:rFonts w:ascii="Times New Roman" w:eastAsia="Times New Roman" w:hAnsi="Times New Roman" w:cs="Times New Roman"/>
          <w:i/>
          <w:sz w:val="24"/>
          <w:szCs w:val="24"/>
        </w:rPr>
        <w:t xml:space="preserve">Pediatrics, </w:t>
      </w:r>
      <w:r>
        <w:rPr>
          <w:rFonts w:ascii="Times New Roman" w:eastAsia="Times New Roman" w:hAnsi="Times New Roman" w:cs="Times New Roman"/>
          <w:sz w:val="24"/>
          <w:szCs w:val="24"/>
        </w:rPr>
        <w:t>141 (6</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20173596</w:t>
      </w:r>
      <w:proofErr w:type="spellEnd"/>
    </w:p>
    <w:p w14:paraId="00000031" w14:textId="77777777" w:rsidR="006478EE" w:rsidRDefault="00F3568E" w:rsidP="007535E6">
      <w:pPr>
        <w:spacing w:line="480" w:lineRule="auto"/>
        <w:ind w:left="720" w:hanging="720"/>
        <w:rPr>
          <w:rFonts w:ascii="Times New Roman" w:eastAsia="Times New Roman" w:hAnsi="Times New Roman" w:cs="Times New Roman"/>
          <w:color w:val="323232"/>
          <w:sz w:val="24"/>
          <w:szCs w:val="24"/>
          <w:highlight w:val="white"/>
        </w:rPr>
      </w:pPr>
      <w:r>
        <w:rPr>
          <w:rFonts w:ascii="Times New Roman" w:eastAsia="Times New Roman" w:hAnsi="Times New Roman" w:cs="Times New Roman"/>
          <w:color w:val="323232"/>
          <w:sz w:val="24"/>
          <w:szCs w:val="24"/>
        </w:rPr>
        <w:t>Peters-</w:t>
      </w:r>
      <w:proofErr w:type="spellStart"/>
      <w:r>
        <w:rPr>
          <w:rFonts w:ascii="Times New Roman" w:eastAsia="Times New Roman" w:hAnsi="Times New Roman" w:cs="Times New Roman"/>
          <w:color w:val="323232"/>
          <w:sz w:val="24"/>
          <w:szCs w:val="24"/>
        </w:rPr>
        <w:t>Scheffer</w:t>
      </w:r>
      <w:proofErr w:type="spellEnd"/>
      <w:r>
        <w:rPr>
          <w:rFonts w:ascii="Times New Roman" w:eastAsia="Times New Roman" w:hAnsi="Times New Roman" w:cs="Times New Roman"/>
          <w:color w:val="323232"/>
          <w:sz w:val="24"/>
          <w:szCs w:val="24"/>
        </w:rPr>
        <w:t xml:space="preserve">, N., </w:t>
      </w:r>
      <w:proofErr w:type="spellStart"/>
      <w:r>
        <w:rPr>
          <w:rFonts w:ascii="Times New Roman" w:eastAsia="Times New Roman" w:hAnsi="Times New Roman" w:cs="Times New Roman"/>
          <w:color w:val="323232"/>
          <w:sz w:val="24"/>
          <w:szCs w:val="24"/>
        </w:rPr>
        <w:t>Didden</w:t>
      </w:r>
      <w:proofErr w:type="spellEnd"/>
      <w:r>
        <w:rPr>
          <w:rFonts w:ascii="Times New Roman" w:eastAsia="Times New Roman" w:hAnsi="Times New Roman" w:cs="Times New Roman"/>
          <w:color w:val="323232"/>
          <w:sz w:val="24"/>
          <w:szCs w:val="24"/>
        </w:rPr>
        <w:t xml:space="preserve">, R., </w:t>
      </w:r>
      <w:proofErr w:type="spellStart"/>
      <w:r>
        <w:rPr>
          <w:rFonts w:ascii="Times New Roman" w:eastAsia="Times New Roman" w:hAnsi="Times New Roman" w:cs="Times New Roman"/>
          <w:color w:val="323232"/>
          <w:sz w:val="24"/>
          <w:szCs w:val="24"/>
        </w:rPr>
        <w:t>Korzilius</w:t>
      </w:r>
      <w:proofErr w:type="spellEnd"/>
      <w:r>
        <w:rPr>
          <w:rFonts w:ascii="Times New Roman" w:eastAsia="Times New Roman" w:hAnsi="Times New Roman" w:cs="Times New Roman"/>
          <w:color w:val="323232"/>
          <w:sz w:val="24"/>
          <w:szCs w:val="24"/>
        </w:rPr>
        <w:t xml:space="preserve">, H., &amp; </w:t>
      </w:r>
      <w:proofErr w:type="spellStart"/>
      <w:r>
        <w:rPr>
          <w:rFonts w:ascii="Times New Roman" w:eastAsia="Times New Roman" w:hAnsi="Times New Roman" w:cs="Times New Roman"/>
          <w:color w:val="323232"/>
          <w:sz w:val="24"/>
          <w:szCs w:val="24"/>
        </w:rPr>
        <w:t>Sturmey</w:t>
      </w:r>
      <w:proofErr w:type="spellEnd"/>
      <w:r>
        <w:rPr>
          <w:rFonts w:ascii="Times New Roman" w:eastAsia="Times New Roman" w:hAnsi="Times New Roman" w:cs="Times New Roman"/>
          <w:color w:val="323232"/>
          <w:sz w:val="24"/>
          <w:szCs w:val="24"/>
        </w:rPr>
        <w:t>, P. (2011). A meta-analytic study on the effectiveness of comprehensive ABA-based early intervention programs for children with Autism Spectrum Disorders</w:t>
      </w:r>
      <w:r>
        <w:rPr>
          <w:rFonts w:ascii="Times New Roman" w:eastAsia="Times New Roman" w:hAnsi="Times New Roman" w:cs="Times New Roman"/>
          <w:color w:val="323232"/>
          <w:sz w:val="24"/>
          <w:szCs w:val="24"/>
          <w:highlight w:val="white"/>
        </w:rPr>
        <w:t xml:space="preserve">. </w:t>
      </w:r>
      <w:r>
        <w:rPr>
          <w:rFonts w:ascii="Times New Roman" w:eastAsia="Times New Roman" w:hAnsi="Times New Roman" w:cs="Times New Roman"/>
          <w:i/>
          <w:color w:val="323232"/>
          <w:sz w:val="24"/>
          <w:szCs w:val="24"/>
          <w:highlight w:val="white"/>
        </w:rPr>
        <w:t>Research in Autism Spectrum Disorders,</w:t>
      </w:r>
      <w:r>
        <w:rPr>
          <w:rFonts w:ascii="Times New Roman" w:eastAsia="Times New Roman" w:hAnsi="Times New Roman" w:cs="Times New Roman"/>
          <w:color w:val="323232"/>
          <w:sz w:val="24"/>
          <w:szCs w:val="24"/>
          <w:highlight w:val="white"/>
        </w:rPr>
        <w:t xml:space="preserve"> </w:t>
      </w:r>
      <w:r>
        <w:rPr>
          <w:rFonts w:ascii="Times New Roman" w:eastAsia="Times New Roman" w:hAnsi="Times New Roman" w:cs="Times New Roman"/>
          <w:i/>
          <w:color w:val="323232"/>
          <w:sz w:val="24"/>
          <w:szCs w:val="24"/>
          <w:highlight w:val="white"/>
        </w:rPr>
        <w:t>5</w:t>
      </w:r>
      <w:r>
        <w:rPr>
          <w:rFonts w:ascii="Times New Roman" w:eastAsia="Times New Roman" w:hAnsi="Times New Roman" w:cs="Times New Roman"/>
          <w:color w:val="323232"/>
          <w:sz w:val="24"/>
          <w:szCs w:val="24"/>
          <w:highlight w:val="white"/>
        </w:rPr>
        <w:t>(1)</w:t>
      </w:r>
      <w:r>
        <w:rPr>
          <w:rFonts w:ascii="Times New Roman" w:eastAsia="Times New Roman" w:hAnsi="Times New Roman" w:cs="Times New Roman"/>
          <w:color w:val="323232"/>
          <w:sz w:val="24"/>
          <w:szCs w:val="24"/>
          <w:highlight w:val="white"/>
        </w:rPr>
        <w:t xml:space="preserve">, 60-69. </w:t>
      </w:r>
      <w:proofErr w:type="spellStart"/>
      <w:proofErr w:type="gramStart"/>
      <w:r>
        <w:rPr>
          <w:rFonts w:ascii="Times New Roman" w:eastAsia="Times New Roman" w:hAnsi="Times New Roman" w:cs="Times New Roman"/>
          <w:color w:val="323232"/>
          <w:sz w:val="24"/>
          <w:szCs w:val="24"/>
          <w:highlight w:val="white"/>
        </w:rPr>
        <w:t>doi:10.1016</w:t>
      </w:r>
      <w:proofErr w:type="spellEnd"/>
      <w:r>
        <w:rPr>
          <w:rFonts w:ascii="Times New Roman" w:eastAsia="Times New Roman" w:hAnsi="Times New Roman" w:cs="Times New Roman"/>
          <w:color w:val="323232"/>
          <w:sz w:val="24"/>
          <w:szCs w:val="24"/>
          <w:highlight w:val="white"/>
        </w:rPr>
        <w:t>/</w:t>
      </w:r>
      <w:proofErr w:type="spellStart"/>
      <w:r>
        <w:rPr>
          <w:rFonts w:ascii="Times New Roman" w:eastAsia="Times New Roman" w:hAnsi="Times New Roman" w:cs="Times New Roman"/>
          <w:color w:val="323232"/>
          <w:sz w:val="24"/>
          <w:szCs w:val="24"/>
          <w:highlight w:val="white"/>
        </w:rPr>
        <w:t>j.rasd</w:t>
      </w:r>
      <w:proofErr w:type="gramEnd"/>
      <w:r>
        <w:rPr>
          <w:rFonts w:ascii="Times New Roman" w:eastAsia="Times New Roman" w:hAnsi="Times New Roman" w:cs="Times New Roman"/>
          <w:color w:val="323232"/>
          <w:sz w:val="24"/>
          <w:szCs w:val="24"/>
          <w:highlight w:val="white"/>
        </w:rPr>
        <w:t>.2010.03.011</w:t>
      </w:r>
      <w:proofErr w:type="spellEnd"/>
    </w:p>
    <w:p w14:paraId="00000032"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Portway, S. M., &amp; Johnson, B. (2005). Do you know I have Asperger’s Syndrome? Risks of a non-obvious disability. </w:t>
      </w:r>
      <w:r>
        <w:rPr>
          <w:rFonts w:ascii="Times New Roman" w:eastAsia="Times New Roman" w:hAnsi="Times New Roman" w:cs="Times New Roman"/>
          <w:i/>
          <w:sz w:val="24"/>
          <w:szCs w:val="24"/>
        </w:rPr>
        <w:t>Health, Risk &amp; Society,</w:t>
      </w:r>
      <w:r>
        <w:rPr>
          <w:rFonts w:ascii="Times New Roman" w:eastAsia="Times New Roman" w:hAnsi="Times New Roman" w:cs="Times New Roman"/>
          <w:sz w:val="24"/>
          <w:szCs w:val="24"/>
        </w:rPr>
        <w:t xml:space="preserve"> 7(1), 73-83.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10.1080/09500830500042086.</w:t>
      </w:r>
    </w:p>
    <w:p w14:paraId="00000034"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Robins, D.L., Fein, D., Barton, M</w:t>
      </w:r>
      <w:r>
        <w:rPr>
          <w:rFonts w:ascii="Times New Roman" w:eastAsia="Times New Roman" w:hAnsi="Times New Roman" w:cs="Times New Roman"/>
          <w:sz w:val="24"/>
          <w:szCs w:val="24"/>
        </w:rPr>
        <w:t xml:space="preserve">.L., Green, J.A. (2001). The Modified Checklist for Autism in Toddlers: an initial study investigating the early detection of autism and pervasive developmental disorders. </w:t>
      </w:r>
      <w:r>
        <w:rPr>
          <w:rFonts w:ascii="Times New Roman" w:eastAsia="Times New Roman" w:hAnsi="Times New Roman" w:cs="Times New Roman"/>
          <w:i/>
          <w:sz w:val="24"/>
          <w:szCs w:val="24"/>
        </w:rPr>
        <w:t>Journal of Autism &amp; Developmental Disorders</w:t>
      </w:r>
      <w:r>
        <w:rPr>
          <w:rFonts w:ascii="Times New Roman" w:eastAsia="Times New Roman" w:hAnsi="Times New Roman" w:cs="Times New Roman"/>
          <w:sz w:val="24"/>
          <w:szCs w:val="24"/>
        </w:rPr>
        <w:t>, 31(2):131-144</w:t>
      </w:r>
    </w:p>
    <w:p w14:paraId="00000036"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Robins, D.L., Casagrande</w:t>
      </w:r>
      <w:r>
        <w:rPr>
          <w:rFonts w:ascii="Times New Roman" w:eastAsia="Times New Roman" w:hAnsi="Times New Roman" w:cs="Times New Roman"/>
          <w:sz w:val="24"/>
          <w:szCs w:val="24"/>
        </w:rPr>
        <w:t xml:space="preserve">, K., Barton, M., Chen, C.M., Dumont-Mathieu, T., Fein, D. (2014). Validation for the modified checklist for autism in toddlers, revised with follow-up. (M-CHAT-R/F). </w:t>
      </w:r>
      <w:r>
        <w:rPr>
          <w:rFonts w:ascii="Times New Roman" w:eastAsia="Times New Roman" w:hAnsi="Times New Roman" w:cs="Times New Roman"/>
          <w:i/>
          <w:sz w:val="24"/>
          <w:szCs w:val="24"/>
        </w:rPr>
        <w:t>Pediatrics</w:t>
      </w:r>
      <w:r>
        <w:rPr>
          <w:rFonts w:ascii="Times New Roman" w:eastAsia="Times New Roman" w:hAnsi="Times New Roman" w:cs="Times New Roman"/>
          <w:sz w:val="24"/>
          <w:szCs w:val="24"/>
        </w:rPr>
        <w:t>, 133(1):37-45</w:t>
      </w:r>
    </w:p>
    <w:p w14:paraId="00000038"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Ruiz </w:t>
      </w:r>
      <w:proofErr w:type="spellStart"/>
      <w:r>
        <w:rPr>
          <w:rFonts w:ascii="Times New Roman" w:eastAsia="Times New Roman" w:hAnsi="Times New Roman" w:cs="Times New Roman"/>
          <w:sz w:val="24"/>
          <w:szCs w:val="24"/>
        </w:rPr>
        <w:t>Calzada</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Pistrang</w:t>
      </w:r>
      <w:proofErr w:type="spellEnd"/>
      <w:r>
        <w:rPr>
          <w:rFonts w:ascii="Times New Roman" w:eastAsia="Times New Roman" w:hAnsi="Times New Roman" w:cs="Times New Roman"/>
          <w:sz w:val="24"/>
          <w:szCs w:val="24"/>
        </w:rPr>
        <w:t xml:space="preserve">, N., &amp; Mandy, W. P. L. (2012). High-functioning autism and Asperger’s disorder: utility and meaning for families. </w:t>
      </w:r>
      <w:r>
        <w:rPr>
          <w:rFonts w:ascii="Times New Roman" w:eastAsia="Times New Roman" w:hAnsi="Times New Roman" w:cs="Times New Roman"/>
          <w:i/>
          <w:sz w:val="24"/>
          <w:szCs w:val="24"/>
        </w:rPr>
        <w:t>Journal of Autism and Developmental Disorders</w:t>
      </w:r>
      <w:r>
        <w:rPr>
          <w:rFonts w:ascii="Times New Roman" w:eastAsia="Times New Roman" w:hAnsi="Times New Roman" w:cs="Times New Roman"/>
          <w:sz w:val="24"/>
          <w:szCs w:val="24"/>
        </w:rPr>
        <w:t xml:space="preserve">, 42(2), 230-243. </w:t>
      </w:r>
      <w:proofErr w:type="spellStart"/>
      <w:r>
        <w:rPr>
          <w:rFonts w:ascii="Times New Roman" w:eastAsia="Times New Roman" w:hAnsi="Times New Roman" w:cs="Times New Roman"/>
          <w:sz w:val="24"/>
          <w:szCs w:val="24"/>
        </w:rPr>
        <w:t>doi:10.1007</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s10803</w:t>
      </w:r>
      <w:proofErr w:type="spellEnd"/>
      <w:r>
        <w:rPr>
          <w:rFonts w:ascii="Times New Roman" w:eastAsia="Times New Roman" w:hAnsi="Times New Roman" w:cs="Times New Roman"/>
          <w:sz w:val="24"/>
          <w:szCs w:val="24"/>
        </w:rPr>
        <w:t>-011-1238-5.</w:t>
      </w:r>
    </w:p>
    <w:p w14:paraId="0000003A"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Russell, G., &amp; Norwi</w:t>
      </w:r>
      <w:r>
        <w:rPr>
          <w:rFonts w:ascii="Times New Roman" w:eastAsia="Times New Roman" w:hAnsi="Times New Roman" w:cs="Times New Roman"/>
          <w:sz w:val="24"/>
          <w:szCs w:val="24"/>
        </w:rPr>
        <w:t xml:space="preserve">ch, B. (2012). Dilemmas, </w:t>
      </w:r>
      <w:proofErr w:type="gramStart"/>
      <w:r>
        <w:rPr>
          <w:rFonts w:ascii="Times New Roman" w:eastAsia="Times New Roman" w:hAnsi="Times New Roman" w:cs="Times New Roman"/>
          <w:sz w:val="24"/>
          <w:szCs w:val="24"/>
        </w:rPr>
        <w:t>diagnosis</w:t>
      </w:r>
      <w:proofErr w:type="gramEnd"/>
      <w:r>
        <w:rPr>
          <w:rFonts w:ascii="Times New Roman" w:eastAsia="Times New Roman" w:hAnsi="Times New Roman" w:cs="Times New Roman"/>
          <w:sz w:val="24"/>
          <w:szCs w:val="24"/>
        </w:rPr>
        <w:t xml:space="preserve"> and de-stigmatization: Parental perspectives on the diagnosis of autism spectrum disorders. </w:t>
      </w:r>
      <w:r>
        <w:rPr>
          <w:rFonts w:ascii="Times New Roman" w:eastAsia="Times New Roman" w:hAnsi="Times New Roman" w:cs="Times New Roman"/>
          <w:i/>
          <w:sz w:val="24"/>
          <w:szCs w:val="24"/>
        </w:rPr>
        <w:t xml:space="preserve">Clinical Child Psychology and </w:t>
      </w:r>
      <w:proofErr w:type="spellStart"/>
      <w:r>
        <w:rPr>
          <w:rFonts w:ascii="Times New Roman" w:eastAsia="Times New Roman" w:hAnsi="Times New Roman" w:cs="Times New Roman"/>
          <w:i/>
          <w:sz w:val="24"/>
          <w:szCs w:val="24"/>
        </w:rPr>
        <w:t>Psychiatry</w:t>
      </w:r>
      <w:r>
        <w:rPr>
          <w:rFonts w:ascii="Times New Roman" w:eastAsia="Times New Roman" w:hAnsi="Times New Roman" w:cs="Times New Roman"/>
          <w:sz w:val="24"/>
          <w:szCs w:val="24"/>
        </w:rPr>
        <w:t>,17</w:t>
      </w:r>
      <w:proofErr w:type="spellEnd"/>
      <w:r>
        <w:rPr>
          <w:rFonts w:ascii="Times New Roman" w:eastAsia="Times New Roman" w:hAnsi="Times New Roman" w:cs="Times New Roman"/>
          <w:sz w:val="24"/>
          <w:szCs w:val="24"/>
        </w:rPr>
        <w:t xml:space="preserve">(2), 229–245. </w:t>
      </w:r>
      <w:proofErr w:type="spellStart"/>
      <w:r>
        <w:rPr>
          <w:rFonts w:ascii="Times New Roman" w:eastAsia="Times New Roman" w:hAnsi="Times New Roman" w:cs="Times New Roman"/>
          <w:sz w:val="24"/>
          <w:szCs w:val="24"/>
        </w:rPr>
        <w:t>doi:10.1177</w:t>
      </w:r>
      <w:proofErr w:type="spellEnd"/>
      <w:r>
        <w:rPr>
          <w:rFonts w:ascii="Times New Roman" w:eastAsia="Times New Roman" w:hAnsi="Times New Roman" w:cs="Times New Roman"/>
          <w:sz w:val="24"/>
          <w:szCs w:val="24"/>
        </w:rPr>
        <w:t>/1359104510365203.</w:t>
      </w:r>
    </w:p>
    <w:p w14:paraId="0000003C"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Rutter, M., &amp; Bailey, A. (2003). Social C</w:t>
      </w:r>
      <w:r>
        <w:rPr>
          <w:rFonts w:ascii="Times New Roman" w:eastAsia="Times New Roman" w:hAnsi="Times New Roman" w:cs="Times New Roman"/>
          <w:sz w:val="24"/>
          <w:szCs w:val="24"/>
        </w:rPr>
        <w:t>ommunication Questionnaire. Torrance, CA. WPS.</w:t>
      </w:r>
    </w:p>
    <w:p w14:paraId="0000003E"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Wong, C., Odom, S. L., Hume, K. A., Cox, A. W., Fettig, </w:t>
      </w:r>
      <w:proofErr w:type="gramStart"/>
      <w:r>
        <w:rPr>
          <w:rFonts w:ascii="Times New Roman" w:eastAsia="Times New Roman" w:hAnsi="Times New Roman" w:cs="Times New Roman"/>
          <w:sz w:val="24"/>
          <w:szCs w:val="24"/>
        </w:rPr>
        <w:t>A.,</w:t>
      </w:r>
      <w:proofErr w:type="spellStart"/>
      <w:r>
        <w:rPr>
          <w:rFonts w:ascii="Times New Roman" w:eastAsia="Times New Roman" w:hAnsi="Times New Roman" w:cs="Times New Roman"/>
          <w:sz w:val="24"/>
          <w:szCs w:val="24"/>
        </w:rPr>
        <w:t>Kucharczyk</w:t>
      </w:r>
      <w:proofErr w:type="spellEnd"/>
      <w:proofErr w:type="gramEnd"/>
      <w:r>
        <w:rPr>
          <w:rFonts w:ascii="Times New Roman" w:eastAsia="Times New Roman" w:hAnsi="Times New Roman" w:cs="Times New Roman"/>
          <w:sz w:val="24"/>
          <w:szCs w:val="24"/>
        </w:rPr>
        <w:t xml:space="preserve">, S., et al. (2015). Evidence-based practices for children, youth, and young adults with autism spectrum </w:t>
      </w:r>
      <w:proofErr w:type="spellStart"/>
      <w:proofErr w:type="gramStart"/>
      <w:r>
        <w:rPr>
          <w:rFonts w:ascii="Times New Roman" w:eastAsia="Times New Roman" w:hAnsi="Times New Roman" w:cs="Times New Roman"/>
          <w:sz w:val="24"/>
          <w:szCs w:val="24"/>
        </w:rPr>
        <w:t>disorder:A</w:t>
      </w:r>
      <w:proofErr w:type="spellEnd"/>
      <w:proofErr w:type="gramEnd"/>
      <w:r>
        <w:rPr>
          <w:rFonts w:ascii="Times New Roman" w:eastAsia="Times New Roman" w:hAnsi="Times New Roman" w:cs="Times New Roman"/>
          <w:sz w:val="24"/>
          <w:szCs w:val="24"/>
        </w:rPr>
        <w:t xml:space="preserve"> comprehensive review. </w:t>
      </w:r>
      <w:r>
        <w:rPr>
          <w:rFonts w:ascii="Times New Roman" w:eastAsia="Times New Roman" w:hAnsi="Times New Roman" w:cs="Times New Roman"/>
          <w:i/>
          <w:sz w:val="24"/>
          <w:szCs w:val="24"/>
        </w:rPr>
        <w:t>J</w:t>
      </w:r>
      <w:r>
        <w:rPr>
          <w:rFonts w:ascii="Times New Roman" w:eastAsia="Times New Roman" w:hAnsi="Times New Roman" w:cs="Times New Roman"/>
          <w:i/>
          <w:sz w:val="24"/>
          <w:szCs w:val="24"/>
        </w:rPr>
        <w:t>ournal of Autism and Developmental Disorders</w:t>
      </w:r>
      <w:r>
        <w:rPr>
          <w:rFonts w:ascii="Times New Roman" w:eastAsia="Times New Roman" w:hAnsi="Times New Roman" w:cs="Times New Roman"/>
          <w:sz w:val="24"/>
          <w:szCs w:val="24"/>
        </w:rPr>
        <w:t xml:space="preserve">, 45(7), 1951–1966. </w:t>
      </w:r>
      <w:proofErr w:type="spellStart"/>
      <w:r>
        <w:rPr>
          <w:rFonts w:ascii="Times New Roman" w:eastAsia="Times New Roman" w:hAnsi="Times New Roman" w:cs="Times New Roman"/>
          <w:sz w:val="24"/>
          <w:szCs w:val="24"/>
        </w:rPr>
        <w:t>doi:10.1007</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s10803</w:t>
      </w:r>
      <w:proofErr w:type="spellEnd"/>
      <w:r>
        <w:rPr>
          <w:rFonts w:ascii="Times New Roman" w:eastAsia="Times New Roman" w:hAnsi="Times New Roman" w:cs="Times New Roman"/>
          <w:sz w:val="24"/>
          <w:szCs w:val="24"/>
        </w:rPr>
        <w:t>-014-2351-z.</w:t>
      </w:r>
    </w:p>
    <w:p w14:paraId="00000040" w14:textId="77777777" w:rsidR="006478EE" w:rsidRDefault="00F3568E" w:rsidP="007535E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Zamora, I., Williams, M.E., Higareda, M., Wheeler, B.Y., Levitt, P. (2016). Brief Report: Recruitment and Retention of Minority Children for Autism Research. </w:t>
      </w:r>
      <w:r>
        <w:rPr>
          <w:rFonts w:ascii="Times New Roman" w:eastAsia="Times New Roman" w:hAnsi="Times New Roman" w:cs="Times New Roman"/>
          <w:i/>
          <w:sz w:val="24"/>
          <w:szCs w:val="24"/>
        </w:rPr>
        <w:t>Jo</w:t>
      </w:r>
      <w:r>
        <w:rPr>
          <w:rFonts w:ascii="Times New Roman" w:eastAsia="Times New Roman" w:hAnsi="Times New Roman" w:cs="Times New Roman"/>
          <w:i/>
          <w:sz w:val="24"/>
          <w:szCs w:val="24"/>
        </w:rPr>
        <w:t>urnal of Autism &amp; Developmental Disorders,</w:t>
      </w:r>
      <w:r>
        <w:rPr>
          <w:rFonts w:ascii="Times New Roman" w:eastAsia="Times New Roman" w:hAnsi="Times New Roman" w:cs="Times New Roman"/>
          <w:sz w:val="24"/>
          <w:szCs w:val="24"/>
        </w:rPr>
        <w:t xml:space="preserve"> 46(2):698-703.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10.1007/</w:t>
      </w:r>
      <w:proofErr w:type="spellStart"/>
      <w:r>
        <w:rPr>
          <w:rFonts w:ascii="Times New Roman" w:eastAsia="Times New Roman" w:hAnsi="Times New Roman" w:cs="Times New Roman"/>
          <w:sz w:val="24"/>
          <w:szCs w:val="24"/>
        </w:rPr>
        <w:t>s10803</w:t>
      </w:r>
      <w:proofErr w:type="spellEnd"/>
      <w:r>
        <w:rPr>
          <w:rFonts w:ascii="Times New Roman" w:eastAsia="Times New Roman" w:hAnsi="Times New Roman" w:cs="Times New Roman"/>
          <w:sz w:val="24"/>
          <w:szCs w:val="24"/>
        </w:rPr>
        <w:t>-015-2603-6. PMID: 26404703.</w:t>
      </w:r>
    </w:p>
    <w:p w14:paraId="00000041" w14:textId="77777777" w:rsidR="006478EE" w:rsidRDefault="006478EE" w:rsidP="007535E6">
      <w:pPr>
        <w:spacing w:line="480" w:lineRule="auto"/>
        <w:ind w:left="720" w:hanging="720"/>
        <w:rPr>
          <w:rFonts w:ascii="Times New Roman" w:eastAsia="Times New Roman" w:hAnsi="Times New Roman" w:cs="Times New Roman"/>
          <w:sz w:val="24"/>
          <w:szCs w:val="24"/>
        </w:rPr>
      </w:pPr>
    </w:p>
    <w:p w14:paraId="00000042" w14:textId="77777777" w:rsidR="006478EE" w:rsidRDefault="006478EE" w:rsidP="007535E6">
      <w:pPr>
        <w:spacing w:line="480" w:lineRule="auto"/>
        <w:ind w:left="720" w:hanging="720"/>
        <w:rPr>
          <w:rFonts w:ascii="Times New Roman" w:eastAsia="Times New Roman" w:hAnsi="Times New Roman" w:cs="Times New Roman"/>
          <w:sz w:val="24"/>
          <w:szCs w:val="24"/>
        </w:rPr>
      </w:pPr>
    </w:p>
    <w:p w14:paraId="00000043" w14:textId="77777777" w:rsidR="006478EE" w:rsidRDefault="006478EE" w:rsidP="007535E6">
      <w:pPr>
        <w:spacing w:line="480" w:lineRule="auto"/>
        <w:ind w:left="720" w:hanging="720"/>
      </w:pPr>
    </w:p>
    <w:sectPr w:rsidR="006478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EE"/>
    <w:rsid w:val="006478EE"/>
    <w:rsid w:val="007535E6"/>
    <w:rsid w:val="00F3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AAC5"/>
  <w15:docId w15:val="{4450D8F2-F962-48C7-92C6-82176075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10.15585/mmwr.ss6904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5585/mmwr.ss6904a1" TargetMode="External"/><Relationship Id="rId5" Type="http://schemas.openxmlformats.org/officeDocument/2006/relationships/hyperlink" Target="https://doi-org.fgul.idm.oclc.org/10.1007/s10803-020-04399-2" TargetMode="External"/><Relationship Id="rId4" Type="http://schemas.openxmlformats.org/officeDocument/2006/relationships/hyperlink" Target="https://doi.org/10.1007/s10803-016-2872-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golden</cp:lastModifiedBy>
  <cp:revision>2</cp:revision>
  <dcterms:created xsi:type="dcterms:W3CDTF">2020-11-19T11:31:00Z</dcterms:created>
  <dcterms:modified xsi:type="dcterms:W3CDTF">2020-11-19T11:31:00Z</dcterms:modified>
</cp:coreProperties>
</file>