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1080"/>
        <w:gridCol w:w="964"/>
        <w:gridCol w:w="527"/>
        <w:gridCol w:w="888"/>
        <w:gridCol w:w="888"/>
        <w:gridCol w:w="888"/>
        <w:gridCol w:w="774"/>
        <w:gridCol w:w="831"/>
      </w:tblGrid>
      <w:tr w:rsidR="00B24360" w:rsidRPr="00B24360" w14:paraId="47AB7045" w14:textId="77777777" w:rsidTr="00B24360">
        <w:trPr>
          <w:trHeight w:val="1502"/>
        </w:trPr>
        <w:tc>
          <w:tcPr>
            <w:tcW w:w="9360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14:paraId="30A4B1B1" w14:textId="11964350" w:rsidR="00B24360" w:rsidRPr="00B24360" w:rsidRDefault="002E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 1</w:t>
            </w:r>
          </w:p>
          <w:p w14:paraId="39419696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</w:p>
          <w:p w14:paraId="243AD6AE" w14:textId="7C833EC0" w:rsidR="00B24360" w:rsidRPr="00B24360" w:rsidRDefault="00B24360">
            <w:pPr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 xml:space="preserve">Exploratory Factor Analysis with Oblique and </w:t>
            </w:r>
            <w:proofErr w:type="spellStart"/>
            <w:r w:rsidRPr="00B24360">
              <w:rPr>
                <w:rFonts w:ascii="Times New Roman" w:hAnsi="Times New Roman" w:cs="Times New Roman"/>
                <w:i/>
                <w:iCs/>
              </w:rPr>
              <w:t>Orthogonalized</w:t>
            </w:r>
            <w:proofErr w:type="spellEnd"/>
            <w:r w:rsidRPr="00B24360">
              <w:rPr>
                <w:rFonts w:ascii="Times New Roman" w:hAnsi="Times New Roman" w:cs="Times New Roman"/>
                <w:i/>
                <w:iCs/>
              </w:rPr>
              <w:t xml:space="preserve"> Pattern Coefficients of the Wechsler Abbreviated Scale of Intelligence-Second Edition (WASI-II) Total Norm</w:t>
            </w:r>
            <w:r w:rsidR="002E091C">
              <w:rPr>
                <w:rFonts w:ascii="Times New Roman" w:hAnsi="Times New Roman" w:cs="Times New Roman"/>
                <w:i/>
                <w:iCs/>
              </w:rPr>
              <w:t>ative Sample, Ages 6-90 (N = 2,300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04A910E" w14:textId="77777777" w:rsidR="00B24360" w:rsidRPr="00B24360" w:rsidRDefault="00B24360" w:rsidP="00FD5065">
            <w:pPr>
              <w:rPr>
                <w:rFonts w:ascii="Times New Roman" w:hAnsi="Times New Roman" w:cs="Times New Roman"/>
              </w:rPr>
            </w:pPr>
          </w:p>
        </w:tc>
      </w:tr>
      <w:tr w:rsidR="00B24360" w:rsidRPr="00B24360" w14:paraId="6E9F01CA" w14:textId="77777777" w:rsidTr="00B24360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16FEEB06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  <w:tcBorders>
              <w:left w:val="nil"/>
              <w:right w:val="nil"/>
            </w:tcBorders>
            <w:noWrap/>
            <w:hideMark/>
          </w:tcPr>
          <w:p w14:paraId="4C8B12E1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  <w:p w14:paraId="0E602971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Oblique Solution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A229684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5"/>
            <w:tcBorders>
              <w:left w:val="nil"/>
              <w:right w:val="nil"/>
            </w:tcBorders>
            <w:noWrap/>
            <w:hideMark/>
          </w:tcPr>
          <w:p w14:paraId="3BF4FDDA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  <w:p w14:paraId="40BB5B01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Orthogonolized Schmid-Leiman Solution</w:t>
            </w:r>
          </w:p>
        </w:tc>
      </w:tr>
      <w:tr w:rsidR="00B24360" w:rsidRPr="00B24360" w14:paraId="1996DB9D" w14:textId="77777777" w:rsidTr="00604767">
        <w:trPr>
          <w:trHeight w:val="36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1486B6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Subtest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F80D659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CABF330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9D76FE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EAC02D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g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2DB1FEB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B643C3D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F67ADAC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h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7E768E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u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</w:tr>
      <w:tr w:rsidR="00B24360" w:rsidRPr="00B24360" w14:paraId="11DE549C" w14:textId="77777777" w:rsidTr="00604767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4B73C816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33CFDAB8" w14:textId="516C1544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 w:rsidR="009928D7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noWrap/>
            <w:hideMark/>
          </w:tcPr>
          <w:p w14:paraId="48069FCE" w14:textId="5DB83FFD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9928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412D8F4E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0BDF8BA4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.73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9FCC010" w14:textId="6B9EC005" w:rsidR="00B24360" w:rsidRPr="00B24360" w:rsidRDefault="00A80E3A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060E31B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FF54C9C" w14:textId="1599152E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</w:t>
            </w:r>
            <w:r w:rsidR="00A80E3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noWrap/>
            <w:hideMark/>
          </w:tcPr>
          <w:p w14:paraId="3088F9A7" w14:textId="72B39B2B" w:rsidR="00B24360" w:rsidRPr="00B24360" w:rsidRDefault="00A80E3A" w:rsidP="00B24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</w:t>
            </w:r>
          </w:p>
        </w:tc>
      </w:tr>
      <w:tr w:rsidR="00B24360" w:rsidRPr="00B24360" w14:paraId="260B25C5" w14:textId="77777777" w:rsidTr="00604767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0AF74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Similarities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7B342" w14:textId="00F4F470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 w:rsidR="009928D7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4B4B5" w14:textId="23DE183C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9928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55366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D737A" w14:textId="664570A0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 w:rsidR="00A80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4003D" w14:textId="478478F0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 w:rsidR="00A80E3A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9F3BB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84963" w14:textId="7D5DE4A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 w:rsidR="00A80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44FEF" w14:textId="10D6680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.2</w:t>
            </w:r>
            <w:r w:rsidR="00A80E3A">
              <w:rPr>
                <w:rFonts w:ascii="Times New Roman" w:hAnsi="Times New Roman" w:cs="Times New Roman"/>
              </w:rPr>
              <w:t>6</w:t>
            </w:r>
          </w:p>
        </w:tc>
      </w:tr>
      <w:tr w:rsidR="00B24360" w:rsidRPr="00B24360" w14:paraId="378CDCDA" w14:textId="77777777" w:rsidTr="00604767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4B4E9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Block Design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D1DEA" w14:textId="6AE71D8B" w:rsidR="00B24360" w:rsidRPr="00B24360" w:rsidRDefault="009928D7" w:rsidP="00992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  <w:r w:rsidR="00B24360" w:rsidRPr="00B2436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1A0F5" w14:textId="2C8C6770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.7</w:t>
            </w:r>
            <w:r w:rsidR="009928D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88FBA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E994E" w14:textId="11C86D7F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.6</w:t>
            </w:r>
            <w:r w:rsidR="00A80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C0ACB" w14:textId="7E0D7420" w:rsidR="00B24360" w:rsidRPr="00B24360" w:rsidRDefault="00A80E3A" w:rsidP="00B24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24360"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6F633" w14:textId="1E34118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 w:rsidR="00A80E3A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FBE19" w14:textId="758775DE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.5</w:t>
            </w:r>
            <w:r w:rsidR="00A80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C8811" w14:textId="00D0D59D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.4</w:t>
            </w:r>
            <w:r w:rsidR="00A80E3A">
              <w:rPr>
                <w:rFonts w:ascii="Times New Roman" w:hAnsi="Times New Roman" w:cs="Times New Roman"/>
              </w:rPr>
              <w:t>5</w:t>
            </w:r>
          </w:p>
        </w:tc>
      </w:tr>
      <w:tr w:rsidR="00B24360" w:rsidRPr="00B24360" w14:paraId="6BF8FA78" w14:textId="77777777" w:rsidTr="00604767">
        <w:trPr>
          <w:trHeight w:val="32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hideMark/>
          </w:tcPr>
          <w:p w14:paraId="32016798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Matrix Reasoning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hideMark/>
          </w:tcPr>
          <w:p w14:paraId="7AF0083C" w14:textId="570DCD0F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9928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noWrap/>
            <w:hideMark/>
          </w:tcPr>
          <w:p w14:paraId="6578D3B7" w14:textId="5BA1686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 w:rsidR="009928D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noWrap/>
            <w:hideMark/>
          </w:tcPr>
          <w:p w14:paraId="675EFF4D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4275156C" w14:textId="6F12A7E2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.6</w:t>
            </w:r>
            <w:r w:rsidR="00A80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20C3B205" w14:textId="0835C6FA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A80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0E911EDE" w14:textId="31EA7732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.3</w:t>
            </w:r>
            <w:r w:rsidR="00A80E3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noWrap/>
            <w:hideMark/>
          </w:tcPr>
          <w:p w14:paraId="7059F533" w14:textId="6A26CCAA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.5</w:t>
            </w:r>
            <w:r w:rsidR="00A80E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noWrap/>
            <w:hideMark/>
          </w:tcPr>
          <w:p w14:paraId="46209B77" w14:textId="5E1CFC95" w:rsidR="00B24360" w:rsidRPr="00B24360" w:rsidRDefault="00A80E3A" w:rsidP="00B24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</w:t>
            </w:r>
          </w:p>
        </w:tc>
      </w:tr>
      <w:tr w:rsidR="00B24360" w:rsidRPr="00B24360" w14:paraId="0EBA9165" w14:textId="77777777" w:rsidTr="00604767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49ADD06B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Total Variance (%)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2C217868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B14F7F6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0E796B77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631C7890" w14:textId="64FE8ED1" w:rsidR="00B24360" w:rsidRPr="00B24360" w:rsidRDefault="00B24360" w:rsidP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47.</w:t>
            </w:r>
            <w:r w:rsidR="00A80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64A1F54" w14:textId="5ECF9327" w:rsidR="00B24360" w:rsidRPr="00B24360" w:rsidRDefault="00B24360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0E3A">
              <w:rPr>
                <w:rFonts w:ascii="Times New Roman" w:hAnsi="Times New Roman" w:cs="Times New Roman"/>
              </w:rPr>
              <w:t>9</w:t>
            </w:r>
            <w:r w:rsidRPr="00B24360">
              <w:rPr>
                <w:rFonts w:ascii="Times New Roman" w:hAnsi="Times New Roman" w:cs="Times New Roman"/>
              </w:rPr>
              <w:t>.</w:t>
            </w:r>
            <w:r w:rsidR="00A80E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4A0AC62" w14:textId="1D3A9CAB" w:rsidR="00B24360" w:rsidRPr="00B24360" w:rsidRDefault="00B24360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80E3A">
              <w:rPr>
                <w:rFonts w:ascii="Times New Roman" w:hAnsi="Times New Roman" w:cs="Times New Roman"/>
              </w:rPr>
              <w:t>8</w:t>
            </w:r>
            <w:r w:rsidRPr="00B24360">
              <w:rPr>
                <w:rFonts w:ascii="Times New Roman" w:hAnsi="Times New Roman" w:cs="Times New Roman"/>
              </w:rPr>
              <w:t>.</w:t>
            </w:r>
            <w:r w:rsidR="00A80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530227C2" w14:textId="44E71E3D" w:rsidR="00B24360" w:rsidRPr="00B24360" w:rsidRDefault="00A80E3A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B24360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noWrap/>
            <w:hideMark/>
          </w:tcPr>
          <w:p w14:paraId="14BC1692" w14:textId="6A655001" w:rsidR="00B24360" w:rsidRPr="00B24360" w:rsidRDefault="00A80E3A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24360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4360" w:rsidRPr="00B24360" w14:paraId="56F608AB" w14:textId="77777777" w:rsidTr="00604767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688591" w14:textId="77777777" w:rsidR="00B24360" w:rsidRPr="00B24360" w:rsidRDefault="00B24360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Common Variance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2D8D628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9C8524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6AC69EE" w14:textId="77777777" w:rsidR="00B24360" w:rsidRPr="00B24360" w:rsidRDefault="00B24360" w:rsidP="00B24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689D9C" w14:textId="1CA841A1" w:rsidR="00B24360" w:rsidRPr="00B24360" w:rsidRDefault="00A80E3A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B24360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7354D2" w14:textId="4B4F642E" w:rsidR="00B24360" w:rsidRPr="00B24360" w:rsidRDefault="00A80E3A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24360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89CC64" w14:textId="42143E77" w:rsidR="00B24360" w:rsidRPr="00B24360" w:rsidRDefault="00A80E3A" w:rsidP="00B24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4360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72D27A" w14:textId="77777777" w:rsidR="00B24360" w:rsidRPr="00B24360" w:rsidRDefault="00B24360" w:rsidP="00B24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014400" w14:textId="77777777" w:rsidR="00B24360" w:rsidRDefault="00B24360" w:rsidP="00B24360">
            <w:pPr>
              <w:rPr>
                <w:rFonts w:ascii="Times New Roman" w:hAnsi="Times New Roman" w:cs="Times New Roman"/>
              </w:rPr>
            </w:pPr>
          </w:p>
          <w:p w14:paraId="0E9A77E3" w14:textId="77777777" w:rsidR="00604767" w:rsidRPr="00B24360" w:rsidRDefault="00604767" w:rsidP="00B24360">
            <w:pPr>
              <w:rPr>
                <w:rFonts w:ascii="Times New Roman" w:hAnsi="Times New Roman" w:cs="Times New Roman"/>
              </w:rPr>
            </w:pPr>
          </w:p>
        </w:tc>
      </w:tr>
      <w:tr w:rsidR="00B24360" w:rsidRPr="00B24360" w14:paraId="73DD1D1B" w14:textId="77777777" w:rsidTr="00604767">
        <w:trPr>
          <w:trHeight w:val="360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noWrap/>
            <w:hideMark/>
          </w:tcPr>
          <w:p w14:paraId="37B773B8" w14:textId="77777777" w:rsidR="00B24360" w:rsidRDefault="00B24360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3DF2D64" w14:textId="77777777" w:rsidR="00B24360" w:rsidRPr="00B24360" w:rsidRDefault="00B24360">
            <w:pPr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Note</w:t>
            </w:r>
            <w:r w:rsidRPr="00B24360">
              <w:rPr>
                <w:rFonts w:ascii="Times New Roman" w:hAnsi="Times New Roman" w:cs="Times New Roman"/>
              </w:rPr>
              <w:t xml:space="preserve">. As per Dombrowski (2013), salient loadings ≥ .30 for the oblique solution and ≥ .20 for the orthogonalized solution are denoted in bold. 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h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B2436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24360">
              <w:rPr>
                <w:rFonts w:ascii="Times New Roman" w:hAnsi="Times New Roman" w:cs="Times New Roman"/>
              </w:rPr>
              <w:t xml:space="preserve">= communality; 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u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B24360">
              <w:rPr>
                <w:rFonts w:ascii="Times New Roman" w:hAnsi="Times New Roman" w:cs="Times New Roman"/>
              </w:rPr>
              <w:t xml:space="preserve">= uniqueness. </w:t>
            </w:r>
          </w:p>
        </w:tc>
      </w:tr>
    </w:tbl>
    <w:p w14:paraId="04B29577" w14:textId="77777777" w:rsidR="00721227" w:rsidRDefault="00721227"/>
    <w:p w14:paraId="757EE4F7" w14:textId="4BD62DEF" w:rsidR="00447E19" w:rsidRDefault="00447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41" w:type="pct"/>
        <w:tblLook w:val="04A0" w:firstRow="1" w:lastRow="0" w:firstColumn="1" w:lastColumn="0" w:noHBand="0" w:noVBand="1"/>
      </w:tblPr>
      <w:tblGrid>
        <w:gridCol w:w="2136"/>
        <w:gridCol w:w="1101"/>
        <w:gridCol w:w="430"/>
        <w:gridCol w:w="206"/>
        <w:gridCol w:w="979"/>
        <w:gridCol w:w="57"/>
        <w:gridCol w:w="975"/>
        <w:gridCol w:w="56"/>
        <w:gridCol w:w="194"/>
        <w:gridCol w:w="780"/>
        <w:gridCol w:w="56"/>
        <w:gridCol w:w="974"/>
        <w:gridCol w:w="56"/>
        <w:gridCol w:w="976"/>
        <w:gridCol w:w="66"/>
        <w:gridCol w:w="1014"/>
      </w:tblGrid>
      <w:tr w:rsidR="00F2777B" w:rsidRPr="0065453C" w14:paraId="6E17F23A" w14:textId="77777777" w:rsidTr="00FD5065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042A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Table 2</w:t>
            </w:r>
          </w:p>
          <w:p w14:paraId="7593B9C3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D71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6EC8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A341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215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27ED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A94D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8FE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7E19" w:rsidRPr="0065453C" w14:paraId="1D0642ED" w14:textId="77777777" w:rsidTr="00FD5065">
        <w:trPr>
          <w:trHeight w:val="300"/>
        </w:trPr>
        <w:tc>
          <w:tcPr>
            <w:tcW w:w="49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FA0" w14:textId="2E2048C2" w:rsidR="00447E19" w:rsidRPr="0065453C" w:rsidRDefault="00F2777B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Sourced of Variance in the WASI-II for the Total Sample According to an Exploratory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Bifactor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Model</w:t>
            </w:r>
          </w:p>
          <w:p w14:paraId="5290EDF9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2777B" w:rsidRPr="0065453C" w14:paraId="04E9C607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2CEE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6E18" w14:textId="77777777" w:rsidR="00447E19" w:rsidRPr="0065453C" w:rsidRDefault="00447E19" w:rsidP="00FD50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5B12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EE6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C3D4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9E5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777B" w:rsidRPr="0065453C" w14:paraId="214DBE9E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BA3C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B5269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54BFA" w14:textId="793648EE" w:rsidR="00447E19" w:rsidRPr="0065453C" w:rsidRDefault="00483BD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9AC1" w14:textId="74B964A0" w:rsidR="00447E19" w:rsidRPr="00B5364C" w:rsidRDefault="00195CF1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B5364C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84ED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5563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6FEA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ERROR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1949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s²</w:t>
            </w:r>
          </w:p>
        </w:tc>
      </w:tr>
      <w:tr w:rsidR="00F2777B" w:rsidRPr="0065453C" w14:paraId="1185D8B8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769C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15E4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8FCA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.38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088F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170F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94BB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B48E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97B5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.18</w:t>
            </w:r>
          </w:p>
        </w:tc>
      </w:tr>
      <w:tr w:rsidR="00F2777B" w:rsidRPr="0065453C" w14:paraId="5372510B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5C7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Similarities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7035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DB9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.36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4C16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595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396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CA5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16E5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.16</w:t>
            </w:r>
          </w:p>
        </w:tc>
      </w:tr>
      <w:tr w:rsidR="00F2777B" w:rsidRPr="0065453C" w14:paraId="28AFD674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497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Block Design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6DA3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.85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EED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958C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18B0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974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.28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882C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E270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.18</w:t>
            </w:r>
          </w:p>
        </w:tc>
      </w:tr>
      <w:tr w:rsidR="00F2777B" w:rsidRPr="0065453C" w14:paraId="3FCAC951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EC0A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Matrix Reasoning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63BE9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.67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324A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EFCB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.74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9E6FB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F19C8" w14:textId="4922BA21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0564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CDC08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1F898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F2777B" w:rsidRPr="0065453C" w14:paraId="7F8456A4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0A0E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Total Variance (%)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AEEC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59.3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8CE4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FC17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13.7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289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79.9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610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20.1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2AEA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2A73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</w:tr>
      <w:tr w:rsidR="00F2777B" w:rsidRPr="0065453C" w14:paraId="26F33792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BBC1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Common Variance (%)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9D6E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74.3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2EEC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8.6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E2C9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17.1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04B3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0C09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9A46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4394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777B" w:rsidRPr="0065453C" w14:paraId="40B56AAC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7955C" w14:textId="77777777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C28A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F2FD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900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343E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4E9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D830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5F3C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777B" w:rsidRPr="0065453C" w14:paraId="06C0B5E6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1537" w14:textId="53E7B82D" w:rsidR="00447E19" w:rsidRPr="0065453C" w:rsidRDefault="00447E1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h</w:t>
            </w:r>
            <w:proofErr w:type="spellEnd"/>
            <w:r w:rsidR="00B5364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/</w:t>
            </w:r>
            <w:proofErr w:type="spellStart"/>
            <w:r w:rsidR="00B5364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hs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C9276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B642D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EBBC" w14:textId="77777777" w:rsidR="00447E19" w:rsidRPr="0065453C" w:rsidRDefault="00447E1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7FE2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4F338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7765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8458B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777B" w:rsidRPr="0065453C" w14:paraId="24DA2DC5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E836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72D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AEBC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1D6B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5168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42F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D26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8EFC" w14:textId="77777777" w:rsidR="00447E19" w:rsidRPr="0065453C" w:rsidRDefault="00447E1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AC49B4F" w14:textId="69A3E34B" w:rsidR="00B5364C" w:rsidRDefault="00447E19" w:rsidP="00447E19">
      <w:pPr>
        <w:rPr>
          <w:rFonts w:ascii="Times New Roman" w:eastAsia="MS Mincho" w:hAnsi="Times New Roman" w:cs="Times New Roman"/>
          <w:lang w:bidi="x-none"/>
        </w:rPr>
      </w:pPr>
      <w:r w:rsidRPr="0065453C">
        <w:rPr>
          <w:rFonts w:ascii="Times New Roman" w:hAnsi="Times New Roman" w:cs="Times New Roman"/>
          <w:i/>
        </w:rPr>
        <w:t>Note</w:t>
      </w:r>
      <w:r w:rsidRPr="0065453C">
        <w:rPr>
          <w:rFonts w:ascii="Times New Roman" w:hAnsi="Times New Roman" w:cs="Times New Roman"/>
        </w:rPr>
        <w:t xml:space="preserve">. </w:t>
      </w:r>
      <w:r w:rsidRPr="0065453C">
        <w:rPr>
          <w:rFonts w:ascii="Times New Roman" w:hAnsi="Times New Roman" w:cs="Times New Roman"/>
          <w:i/>
        </w:rPr>
        <w:t>g</w:t>
      </w:r>
      <w:r w:rsidR="00472ABA">
        <w:rPr>
          <w:rFonts w:ascii="Times New Roman" w:hAnsi="Times New Roman" w:cs="Times New Roman"/>
        </w:rPr>
        <w:t xml:space="preserve"> = general intelligence, </w:t>
      </w:r>
      <w:r w:rsidRPr="0065453C">
        <w:rPr>
          <w:rFonts w:ascii="Times New Roman" w:hAnsi="Times New Roman" w:cs="Times New Roman"/>
          <w:i/>
        </w:rPr>
        <w:t>b</w:t>
      </w:r>
      <w:r w:rsidRPr="0065453C">
        <w:rPr>
          <w:rFonts w:ascii="Times New Roman" w:hAnsi="Times New Roman" w:cs="Times New Roman"/>
        </w:rPr>
        <w:t xml:space="preserve"> = standardized loading of subtest on factor; </w:t>
      </w:r>
      <w:r w:rsidRPr="0065453C">
        <w:rPr>
          <w:rFonts w:ascii="Times New Roman" w:hAnsi="Times New Roman" w:cs="Times New Roman"/>
          <w:i/>
        </w:rPr>
        <w:t>S²</w:t>
      </w:r>
      <w:r w:rsidRPr="0065453C">
        <w:rPr>
          <w:rFonts w:ascii="Times New Roman" w:hAnsi="Times New Roman" w:cs="Times New Roman"/>
        </w:rPr>
        <w:t xml:space="preserve"> = variance explained; </w:t>
      </w:r>
      <w:r w:rsidRPr="0065453C">
        <w:rPr>
          <w:rFonts w:ascii="Times New Roman" w:hAnsi="Times New Roman" w:cs="Times New Roman"/>
          <w:i/>
        </w:rPr>
        <w:t xml:space="preserve">h² </w:t>
      </w:r>
      <w:r w:rsidRPr="0065453C">
        <w:rPr>
          <w:rFonts w:ascii="Times New Roman" w:hAnsi="Times New Roman" w:cs="Times New Roman"/>
        </w:rPr>
        <w:t xml:space="preserve">= communality; </w:t>
      </w:r>
      <w:r w:rsidRPr="0065453C">
        <w:rPr>
          <w:rFonts w:ascii="Times New Roman" w:hAnsi="Times New Roman" w:cs="Times New Roman"/>
          <w:i/>
        </w:rPr>
        <w:t>u</w:t>
      </w:r>
      <w:r w:rsidRPr="0065453C">
        <w:rPr>
          <w:rFonts w:ascii="Times New Roman" w:hAnsi="Times New Roman" w:cs="Times New Roman"/>
        </w:rPr>
        <w:t>² = uniqueness; Error = 1-reliability from Wechsler (2011b)</w:t>
      </w:r>
      <w:r w:rsidRPr="0065453C">
        <w:rPr>
          <w:rFonts w:ascii="Times New Roman" w:eastAsiaTheme="minorEastAsia" w:hAnsi="Times New Roman" w:cs="Times New Roman"/>
        </w:rPr>
        <w:t xml:space="preserve">; </w:t>
      </w:r>
      <w:r w:rsidRPr="0065453C">
        <w:rPr>
          <w:rFonts w:ascii="Times New Roman" w:eastAsiaTheme="minorEastAsia" w:hAnsi="Times New Roman" w:cs="Times New Roman"/>
          <w:i/>
        </w:rPr>
        <w:t>s</w:t>
      </w:r>
      <w:r w:rsidRPr="0065453C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65453C">
        <w:rPr>
          <w:rFonts w:ascii="Times New Roman" w:eastAsiaTheme="minorEastAsia" w:hAnsi="Times New Roman" w:cs="Times New Roman"/>
        </w:rPr>
        <w:t xml:space="preserve"> = </w:t>
      </w:r>
      <w:r w:rsidRPr="0065453C">
        <w:rPr>
          <w:rFonts w:ascii="Times New Roman" w:eastAsiaTheme="minorEastAsia" w:hAnsi="Times New Roman" w:cs="Times New Roman"/>
          <w:i/>
        </w:rPr>
        <w:t>u</w:t>
      </w:r>
      <w:r w:rsidRPr="0065453C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65453C">
        <w:rPr>
          <w:rFonts w:ascii="Times New Roman" w:eastAsiaTheme="minorEastAsia" w:hAnsi="Times New Roman" w:cs="Times New Roman"/>
        </w:rPr>
        <w:t xml:space="preserve">-Error; </w:t>
      </w:r>
      <w:r w:rsidRPr="0065453C">
        <w:rPr>
          <w:rFonts w:ascii="Symbol" w:eastAsia="MS Mincho" w:hAnsi="Symbol" w:cs="Times New Roman"/>
        </w:rPr>
        <w:t></w:t>
      </w:r>
      <w:r w:rsidRPr="0065453C">
        <w:rPr>
          <w:rFonts w:ascii="Symbol" w:eastAsia="MS Mincho" w:hAnsi="Symbol" w:cs="Times New Roman"/>
        </w:rPr>
        <w:t></w:t>
      </w:r>
      <w:r w:rsidRPr="0065453C">
        <w:rPr>
          <w:rFonts w:ascii="Times New Roman" w:eastAsia="MS Mincho" w:hAnsi="Times New Roman" w:cs="Times New Roman"/>
        </w:rPr>
        <w:t xml:space="preserve">= omega; </w:t>
      </w:r>
      <w:r w:rsidRPr="0065453C">
        <w:rPr>
          <w:rFonts w:ascii="Symbol" w:eastAsia="MS Mincho" w:hAnsi="Symbol" w:cs="Times New Roman"/>
        </w:rPr>
        <w:t></w:t>
      </w:r>
      <w:r w:rsidRPr="0065453C">
        <w:rPr>
          <w:rFonts w:ascii="Times New Roman" w:eastAsia="MS Mincho" w:hAnsi="Times New Roman" w:cs="Times New Roman"/>
          <w:vertAlign w:val="subscript"/>
        </w:rPr>
        <w:t xml:space="preserve">h </w:t>
      </w:r>
      <w:r w:rsidRPr="0065453C">
        <w:rPr>
          <w:rFonts w:ascii="Times New Roman" w:eastAsia="Cambria" w:hAnsi="Times New Roman" w:cs="Times New Roman"/>
          <w:bCs/>
          <w:lang w:bidi="x-none"/>
        </w:rPr>
        <w:t xml:space="preserve">= Omega hierarchical; </w:t>
      </w:r>
      <w:r w:rsidRPr="0065453C">
        <w:rPr>
          <w:rFonts w:ascii="Symbol" w:eastAsia="MS Mincho" w:hAnsi="Symbol" w:cs="Times New Roman"/>
        </w:rPr>
        <w:t></w:t>
      </w:r>
      <w:proofErr w:type="spellStart"/>
      <w:r w:rsidR="00B5364C">
        <w:rPr>
          <w:rFonts w:ascii="Times New Roman" w:eastAsia="MS Mincho" w:hAnsi="Times New Roman" w:cs="Times New Roman"/>
          <w:vertAlign w:val="subscript"/>
        </w:rPr>
        <w:t>hs</w:t>
      </w:r>
      <w:proofErr w:type="spellEnd"/>
      <w:r w:rsidRPr="0065453C">
        <w:rPr>
          <w:rFonts w:ascii="Times New Roman" w:eastAsia="MS Mincho" w:hAnsi="Times New Roman" w:cs="Times New Roman"/>
          <w:vertAlign w:val="subscript"/>
        </w:rPr>
        <w:t xml:space="preserve"> </w:t>
      </w:r>
      <w:r w:rsidRPr="0065453C">
        <w:rPr>
          <w:rFonts w:ascii="Times New Roman" w:eastAsia="MS Mincho" w:hAnsi="Times New Roman" w:cs="Times New Roman"/>
          <w:lang w:bidi="x-none"/>
        </w:rPr>
        <w:t>= Omega hierarchical subscale.</w:t>
      </w:r>
    </w:p>
    <w:p w14:paraId="24E7316A" w14:textId="46FC9818" w:rsidR="00B5364C" w:rsidRDefault="00B5364C" w:rsidP="00447E19">
      <w:pPr>
        <w:rPr>
          <w:rFonts w:ascii="Times New Roman" w:eastAsia="MS Mincho" w:hAnsi="Times New Roman" w:cs="Times New Roman"/>
          <w:lang w:bidi="x-none"/>
        </w:rPr>
      </w:pPr>
      <w:proofErr w:type="spellStart"/>
      <w:r>
        <w:rPr>
          <w:rFonts w:ascii="Times New Roman" w:eastAsia="MS Mincho" w:hAnsi="Times New Roman" w:cs="Times New Roman"/>
          <w:vertAlign w:val="superscript"/>
          <w:lang w:bidi="x-none"/>
        </w:rPr>
        <w:t>a</w:t>
      </w:r>
      <w:proofErr w:type="spellEnd"/>
      <w:r>
        <w:rPr>
          <w:rFonts w:ascii="Times New Roman" w:eastAsia="MS Mincho" w:hAnsi="Times New Roman" w:cs="Times New Roman"/>
          <w:vertAlign w:val="superscript"/>
          <w:lang w:bidi="x-none"/>
        </w:rPr>
        <w:t xml:space="preserve"> </w:t>
      </w:r>
      <w:r w:rsidR="00514A9F">
        <w:rPr>
          <w:rFonts w:ascii="Times New Roman" w:eastAsia="MS Mincho" w:hAnsi="Times New Roman" w:cs="Times New Roman"/>
          <w:lang w:bidi="x-none"/>
        </w:rPr>
        <w:t>Empirically</w:t>
      </w:r>
      <w:r w:rsidR="00CD1B0F">
        <w:rPr>
          <w:rFonts w:ascii="Times New Roman" w:eastAsia="MS Mincho" w:hAnsi="Times New Roman" w:cs="Times New Roman"/>
          <w:lang w:bidi="x-none"/>
        </w:rPr>
        <w:t xml:space="preserve"> </w:t>
      </w:r>
      <w:r w:rsidR="00514A9F">
        <w:rPr>
          <w:rFonts w:ascii="Times New Roman" w:eastAsia="MS Mincho" w:hAnsi="Times New Roman" w:cs="Times New Roman"/>
          <w:lang w:bidi="x-none"/>
        </w:rPr>
        <w:t>under-identified</w:t>
      </w:r>
      <w:r>
        <w:rPr>
          <w:rFonts w:ascii="Times New Roman" w:eastAsia="MS Mincho" w:hAnsi="Times New Roman" w:cs="Times New Roman"/>
          <w:lang w:bidi="x-none"/>
        </w:rPr>
        <w:t xml:space="preserve">.  </w:t>
      </w:r>
    </w:p>
    <w:p w14:paraId="11EEF0E7" w14:textId="77777777" w:rsidR="00B5364C" w:rsidRDefault="00B5364C" w:rsidP="00447E19">
      <w:pPr>
        <w:rPr>
          <w:rFonts w:ascii="Times New Roman" w:eastAsia="MS Mincho" w:hAnsi="Times New Roman" w:cs="Times New Roman"/>
          <w:lang w:bidi="x-none"/>
        </w:rPr>
      </w:pPr>
    </w:p>
    <w:p w14:paraId="169C9481" w14:textId="77777777" w:rsidR="00B5364C" w:rsidRDefault="00B5364C" w:rsidP="00447E19">
      <w:pPr>
        <w:rPr>
          <w:rFonts w:ascii="Times New Roman" w:eastAsia="MS Mincho" w:hAnsi="Times New Roman" w:cs="Times New Roman"/>
          <w:lang w:bidi="x-none"/>
        </w:rPr>
      </w:pPr>
    </w:p>
    <w:p w14:paraId="0FF9D063" w14:textId="7DBC304A" w:rsidR="00B5364C" w:rsidRDefault="00B5364C">
      <w:pPr>
        <w:rPr>
          <w:rFonts w:ascii="Times New Roman" w:eastAsia="MS Mincho" w:hAnsi="Times New Roman" w:cs="Times New Roman"/>
          <w:lang w:bidi="x-none"/>
        </w:rPr>
      </w:pPr>
      <w:r>
        <w:rPr>
          <w:rFonts w:ascii="Times New Roman" w:eastAsia="MS Mincho" w:hAnsi="Times New Roman" w:cs="Times New Roman"/>
          <w:lang w:bidi="x-none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1080"/>
        <w:gridCol w:w="964"/>
        <w:gridCol w:w="527"/>
        <w:gridCol w:w="888"/>
        <w:gridCol w:w="888"/>
        <w:gridCol w:w="888"/>
        <w:gridCol w:w="774"/>
        <w:gridCol w:w="831"/>
      </w:tblGrid>
      <w:tr w:rsidR="00B5364C" w:rsidRPr="00B24360" w14:paraId="18A59C70" w14:textId="77777777" w:rsidTr="00FD5065">
        <w:trPr>
          <w:trHeight w:val="1502"/>
        </w:trPr>
        <w:tc>
          <w:tcPr>
            <w:tcW w:w="9360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14:paraId="485B7D49" w14:textId="5716D1D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Table 3</w:t>
            </w:r>
          </w:p>
          <w:p w14:paraId="78E23F32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</w:p>
          <w:p w14:paraId="1A9F4DAA" w14:textId="246FD7B0" w:rsidR="00B5364C" w:rsidRPr="00B24360" w:rsidRDefault="00B5364C" w:rsidP="00FD5065">
            <w:pPr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 xml:space="preserve">Exploratory Factor Analysis with Oblique and </w:t>
            </w:r>
            <w:proofErr w:type="spellStart"/>
            <w:r w:rsidRPr="00B24360">
              <w:rPr>
                <w:rFonts w:ascii="Times New Roman" w:hAnsi="Times New Roman" w:cs="Times New Roman"/>
                <w:i/>
                <w:iCs/>
              </w:rPr>
              <w:t>Orthogonalized</w:t>
            </w:r>
            <w:proofErr w:type="spellEnd"/>
            <w:r w:rsidRPr="00B24360">
              <w:rPr>
                <w:rFonts w:ascii="Times New Roman" w:hAnsi="Times New Roman" w:cs="Times New Roman"/>
                <w:i/>
                <w:iCs/>
              </w:rPr>
              <w:t xml:space="preserve"> Pattern Coefficients of the Wechsler Abbreviated Scale of Intelligence-Sec</w:t>
            </w:r>
            <w:r>
              <w:rPr>
                <w:rFonts w:ascii="Times New Roman" w:hAnsi="Times New Roman" w:cs="Times New Roman"/>
                <w:i/>
                <w:iCs/>
              </w:rPr>
              <w:t>ond Edition (WASI-II) Child Sample, Ages 6-16 (N = 1,100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C7326D5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</w:p>
        </w:tc>
      </w:tr>
      <w:tr w:rsidR="00B5364C" w:rsidRPr="00B24360" w14:paraId="12A51EDA" w14:textId="77777777" w:rsidTr="00FD5065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246F2D43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  <w:tcBorders>
              <w:left w:val="nil"/>
              <w:right w:val="nil"/>
            </w:tcBorders>
            <w:noWrap/>
            <w:hideMark/>
          </w:tcPr>
          <w:p w14:paraId="58281C22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  <w:p w14:paraId="15CC386B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Oblique Solution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569D2235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5"/>
            <w:tcBorders>
              <w:left w:val="nil"/>
              <w:right w:val="nil"/>
            </w:tcBorders>
            <w:noWrap/>
            <w:hideMark/>
          </w:tcPr>
          <w:p w14:paraId="65363414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  <w:p w14:paraId="6B78C186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360">
              <w:rPr>
                <w:rFonts w:ascii="Times New Roman" w:hAnsi="Times New Roman" w:cs="Times New Roman"/>
              </w:rPr>
              <w:t>Orthogonolized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360">
              <w:rPr>
                <w:rFonts w:ascii="Times New Roman" w:hAnsi="Times New Roman" w:cs="Times New Roman"/>
              </w:rPr>
              <w:t>Schmid-Leiman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Solution</w:t>
            </w:r>
          </w:p>
        </w:tc>
      </w:tr>
      <w:tr w:rsidR="00B5364C" w:rsidRPr="00B24360" w14:paraId="3BD7D1D6" w14:textId="77777777" w:rsidTr="00FD5065">
        <w:trPr>
          <w:trHeight w:val="36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9D5DB2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Subtest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72060F7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0349B68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3A96B0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BB3905D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g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2B622FD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06930A3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E7B7FD5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h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2E3E513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u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</w:tr>
      <w:tr w:rsidR="00B5364C" w:rsidRPr="00B24360" w14:paraId="473CF54C" w14:textId="77777777" w:rsidTr="00FD5065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199C09A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27EC72F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noWrap/>
            <w:hideMark/>
          </w:tcPr>
          <w:p w14:paraId="34AC3DDA" w14:textId="62172981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056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4ECD9DA0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4124DD44" w14:textId="5D29B8FA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3E4940E3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.45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B4B0D5F" w14:textId="7E938D83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294CC53D" w14:textId="5C9E996D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13772D5" w14:textId="0E65BB55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.29</w:t>
            </w:r>
          </w:p>
        </w:tc>
      </w:tr>
      <w:tr w:rsidR="00B5364C" w:rsidRPr="00B24360" w14:paraId="6E93B653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B4CFD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Similarities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E545D3" w14:textId="180290FD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05647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4872C" w14:textId="7162CF16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056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25C75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1B431" w14:textId="32F17E83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AA4C6" w14:textId="206BCBC8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02C33" w14:textId="4F29AEBC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C8C6D" w14:textId="419CBDCE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63FAA7" w14:textId="1B871336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5364C" w:rsidRPr="00B24360" w14:paraId="3FBCD979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6904E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Block Design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AC771" w14:textId="445A686A" w:rsidR="00B5364C" w:rsidRPr="00B24360" w:rsidRDefault="00056479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5364C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2225A" w14:textId="42E972C8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.7</w:t>
            </w:r>
            <w:r w:rsidR="0005647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CAA8A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753C9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63630" w14:textId="6BC115ED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9A621" w14:textId="50714C59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71FE6" w14:textId="3750ABBE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F8136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5364C" w:rsidRPr="00B24360" w14:paraId="7AA1FB18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hideMark/>
          </w:tcPr>
          <w:p w14:paraId="4AEFBD2A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Matrix Reasoning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hideMark/>
          </w:tcPr>
          <w:p w14:paraId="6A38D5AA" w14:textId="3872D04F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056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noWrap/>
            <w:hideMark/>
          </w:tcPr>
          <w:p w14:paraId="2169B9B2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noWrap/>
            <w:hideMark/>
          </w:tcPr>
          <w:p w14:paraId="70059A75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22036E92" w14:textId="0FDFD7E6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78B59873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69A66391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.3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noWrap/>
            <w:hideMark/>
          </w:tcPr>
          <w:p w14:paraId="2F46B22E" w14:textId="2C4584B8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noWrap/>
            <w:hideMark/>
          </w:tcPr>
          <w:p w14:paraId="462E55E5" w14:textId="06A550C1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.42</w:t>
            </w:r>
          </w:p>
        </w:tc>
      </w:tr>
      <w:tr w:rsidR="00B5364C" w:rsidRPr="00B24360" w14:paraId="3BF41EAD" w14:textId="77777777" w:rsidTr="00FD5065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332ABDCF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Total Variance (%)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09C06BDE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noWrap/>
            <w:hideMark/>
          </w:tcPr>
          <w:p w14:paraId="35F6E9EF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5C7937D6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315FE78E" w14:textId="7087DFF3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4743121F" w14:textId="38E72EAF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31AF970" w14:textId="763A8DFF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CE03725" w14:textId="1A94384F" w:rsidR="00B5364C" w:rsidRPr="00B24360" w:rsidRDefault="00056479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B5364C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0B07136" w14:textId="2EE07F9A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24360">
              <w:rPr>
                <w:rFonts w:ascii="Times New Roman" w:hAnsi="Times New Roman" w:cs="Times New Roman"/>
              </w:rPr>
              <w:t>.</w:t>
            </w:r>
            <w:r w:rsidR="00056479">
              <w:rPr>
                <w:rFonts w:ascii="Times New Roman" w:hAnsi="Times New Roman" w:cs="Times New Roman"/>
              </w:rPr>
              <w:t>8</w:t>
            </w:r>
          </w:p>
        </w:tc>
      </w:tr>
      <w:tr w:rsidR="00B5364C" w:rsidRPr="00B24360" w14:paraId="347168B2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49A8A5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Common Variance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D77497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FA0BCF7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47E3016" w14:textId="77777777" w:rsidR="00B5364C" w:rsidRPr="00B24360" w:rsidRDefault="00B5364C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07AC75" w14:textId="5DE350A2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6FF6FF" w14:textId="24801CB3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635D18" w14:textId="589DF443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F72DFF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AC6607" w14:textId="77777777" w:rsidR="00B5364C" w:rsidRDefault="00B5364C" w:rsidP="00FD5065">
            <w:pPr>
              <w:rPr>
                <w:rFonts w:ascii="Times New Roman" w:hAnsi="Times New Roman" w:cs="Times New Roman"/>
              </w:rPr>
            </w:pPr>
          </w:p>
          <w:p w14:paraId="42D304F1" w14:textId="77777777" w:rsidR="00B5364C" w:rsidRPr="00B24360" w:rsidRDefault="00B5364C" w:rsidP="00FD5065">
            <w:pPr>
              <w:rPr>
                <w:rFonts w:ascii="Times New Roman" w:hAnsi="Times New Roman" w:cs="Times New Roman"/>
              </w:rPr>
            </w:pPr>
          </w:p>
        </w:tc>
      </w:tr>
      <w:tr w:rsidR="00B5364C" w:rsidRPr="00B24360" w14:paraId="34FB2D54" w14:textId="77777777" w:rsidTr="00FD5065">
        <w:trPr>
          <w:trHeight w:val="360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noWrap/>
            <w:hideMark/>
          </w:tcPr>
          <w:p w14:paraId="7DCA31A7" w14:textId="77777777" w:rsidR="00B5364C" w:rsidRDefault="00B5364C" w:rsidP="00FD506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0DFCE53" w14:textId="77777777" w:rsidR="00B5364C" w:rsidRPr="00B24360" w:rsidRDefault="00B5364C" w:rsidP="00FD5065">
            <w:pPr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Note</w:t>
            </w:r>
            <w:r w:rsidRPr="00B24360">
              <w:rPr>
                <w:rFonts w:ascii="Times New Roman" w:hAnsi="Times New Roman" w:cs="Times New Roman"/>
              </w:rPr>
              <w:t xml:space="preserve">. As per </w:t>
            </w:r>
            <w:proofErr w:type="spellStart"/>
            <w:r w:rsidRPr="00B24360">
              <w:rPr>
                <w:rFonts w:ascii="Times New Roman" w:hAnsi="Times New Roman" w:cs="Times New Roman"/>
              </w:rPr>
              <w:t>Dombrowski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(2013), salient loadings ≥ .30 for the oblique solution and ≥ .20 for the </w:t>
            </w:r>
            <w:proofErr w:type="spellStart"/>
            <w:r w:rsidRPr="00B24360">
              <w:rPr>
                <w:rFonts w:ascii="Times New Roman" w:hAnsi="Times New Roman" w:cs="Times New Roman"/>
              </w:rPr>
              <w:t>orthogonalized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solution are denoted in bold. 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h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B2436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24360">
              <w:rPr>
                <w:rFonts w:ascii="Times New Roman" w:hAnsi="Times New Roman" w:cs="Times New Roman"/>
              </w:rPr>
              <w:t xml:space="preserve">= communality; 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u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B24360">
              <w:rPr>
                <w:rFonts w:ascii="Times New Roman" w:hAnsi="Times New Roman" w:cs="Times New Roman"/>
              </w:rPr>
              <w:t xml:space="preserve">= uniqueness. </w:t>
            </w:r>
          </w:p>
        </w:tc>
      </w:tr>
    </w:tbl>
    <w:p w14:paraId="37958E47" w14:textId="77777777" w:rsidR="00B5364C" w:rsidRPr="00B5364C" w:rsidRDefault="00B5364C" w:rsidP="00447E19">
      <w:pPr>
        <w:rPr>
          <w:rFonts w:ascii="Times New Roman" w:eastAsia="MS Mincho" w:hAnsi="Times New Roman" w:cs="Times New Roman"/>
          <w:lang w:bidi="x-none"/>
        </w:rPr>
      </w:pPr>
    </w:p>
    <w:p w14:paraId="72AD1532" w14:textId="77777777" w:rsidR="007C7829" w:rsidRDefault="007C7829">
      <w:pPr>
        <w:rPr>
          <w:rFonts w:ascii="Times New Roman" w:hAnsi="Times New Roman" w:cs="Times New Roman"/>
        </w:rPr>
      </w:pPr>
    </w:p>
    <w:p w14:paraId="455F7CC3" w14:textId="77777777" w:rsidR="00056479" w:rsidRDefault="00056479">
      <w:pPr>
        <w:rPr>
          <w:rFonts w:ascii="Times New Roman" w:hAnsi="Times New Roman" w:cs="Times New Roman"/>
        </w:rPr>
      </w:pPr>
    </w:p>
    <w:p w14:paraId="7B421EFA" w14:textId="6510C58D" w:rsidR="00056479" w:rsidRDefault="00056479">
      <w:pPr>
        <w:rPr>
          <w:rFonts w:ascii="Times New Roman" w:hAnsi="Times New Roman" w:cs="Times New Roman"/>
        </w:rPr>
      </w:pPr>
    </w:p>
    <w:p w14:paraId="4F778E29" w14:textId="77777777" w:rsidR="00056479" w:rsidRDefault="000564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41" w:type="pct"/>
        <w:tblLook w:val="04A0" w:firstRow="1" w:lastRow="0" w:firstColumn="1" w:lastColumn="0" w:noHBand="0" w:noVBand="1"/>
      </w:tblPr>
      <w:tblGrid>
        <w:gridCol w:w="2142"/>
        <w:gridCol w:w="1104"/>
        <w:gridCol w:w="430"/>
        <w:gridCol w:w="206"/>
        <w:gridCol w:w="982"/>
        <w:gridCol w:w="57"/>
        <w:gridCol w:w="978"/>
        <w:gridCol w:w="56"/>
        <w:gridCol w:w="194"/>
        <w:gridCol w:w="782"/>
        <w:gridCol w:w="56"/>
        <w:gridCol w:w="977"/>
        <w:gridCol w:w="56"/>
        <w:gridCol w:w="979"/>
        <w:gridCol w:w="66"/>
        <w:gridCol w:w="1017"/>
      </w:tblGrid>
      <w:tr w:rsidR="00056479" w:rsidRPr="0065453C" w14:paraId="51BCA992" w14:textId="77777777" w:rsidTr="00FD5065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8FDD" w14:textId="5723A840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Table 4</w:t>
            </w:r>
          </w:p>
          <w:p w14:paraId="5CBCEA60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3D97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A617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B132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A23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492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7CD4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95CE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6479" w:rsidRPr="0065453C" w14:paraId="392281CE" w14:textId="77777777" w:rsidTr="00FD5065">
        <w:trPr>
          <w:trHeight w:val="300"/>
        </w:trPr>
        <w:tc>
          <w:tcPr>
            <w:tcW w:w="49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8D68" w14:textId="0366521D" w:rsidR="00F2777B" w:rsidRPr="0065453C" w:rsidRDefault="00F2777B" w:rsidP="00F2777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Sourced of Variance in the WASI-II for the Child Sample According to an Exploratory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Bifactor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Model</w:t>
            </w:r>
          </w:p>
          <w:p w14:paraId="2C4DA0E7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056479" w:rsidRPr="0065453C" w14:paraId="40AA93DA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50A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BC3C" w14:textId="77777777" w:rsidR="00056479" w:rsidRPr="0065453C" w:rsidRDefault="00056479" w:rsidP="00FD50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F6FA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C2F8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05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8CEF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56479" w:rsidRPr="0065453C" w14:paraId="6709AE33" w14:textId="77777777" w:rsidTr="00056479">
        <w:trPr>
          <w:trHeight w:val="341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6E2BE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76FB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3AA5" w14:textId="73CB585F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0C660" w14:textId="5CFD12E9" w:rsidR="00056479" w:rsidRPr="00B5364C" w:rsidRDefault="00A96024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="00056479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2338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F0D15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5D47D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ERROR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B4E7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s²</w:t>
            </w:r>
          </w:p>
        </w:tc>
      </w:tr>
      <w:tr w:rsidR="00056479" w:rsidRPr="0065453C" w14:paraId="5CBFEDF0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1C6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D4AB" w14:textId="5560732E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9B2E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.38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259B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6262" w14:textId="72993123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07D" w14:textId="2B846EAA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4F73" w14:textId="4F38599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9F8E" w14:textId="211A1818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056479" w:rsidRPr="0065453C" w14:paraId="1AA2D27E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AD8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Similarities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793" w14:textId="6C0BEDE8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A37C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.36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7E8C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B09" w14:textId="46C41BC6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3A82" w14:textId="290875F9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5696" w14:textId="72022FD6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70C3" w14:textId="06684DBA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56479" w:rsidRPr="0065453C" w14:paraId="47B87EDB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E398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Block Design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246B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.85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13C8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3AF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D39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.72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35B8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.28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EA8" w14:textId="5D747E9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4290" w14:textId="782AFEBE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056479" w:rsidRPr="0065453C" w14:paraId="6B60ABF8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76AA8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Matrix Reasoning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3735E" w14:textId="075541E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DA9CC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F057" w14:textId="0D11C896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 w:rsidR="00C26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C35C4" w14:textId="4E225BC9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</w:t>
            </w:r>
            <w:r w:rsidR="00C261C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52EE" w14:textId="7931ED04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C261C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4D2D" w14:textId="2391A590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E9395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056479" w:rsidRPr="0065453C" w14:paraId="141CF4CD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80F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Total Variance (%)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81A" w14:textId="5F3B2EF0" w:rsidR="00056479" w:rsidRPr="0065453C" w:rsidRDefault="00C261CD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F2A4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6.9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4535" w14:textId="61DF8B62" w:rsidR="00056479" w:rsidRPr="0065453C" w:rsidRDefault="006B4FC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F4F8" w14:textId="7DE8047E" w:rsidR="00056479" w:rsidRPr="0065453C" w:rsidRDefault="006B4FC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B74" w14:textId="3FE64473" w:rsidR="00056479" w:rsidRPr="0065453C" w:rsidRDefault="006B4FC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676A" w14:textId="57FA641A" w:rsidR="00056479" w:rsidRPr="0065453C" w:rsidRDefault="006B4FC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B63" w14:textId="782766DC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56479" w:rsidRPr="0065453C" w14:paraId="0C598F30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1C2A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Common Variance (%)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39DF" w14:textId="10CEA578" w:rsidR="00056479" w:rsidRPr="0065453C" w:rsidRDefault="006B4FC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E5D8" w14:textId="6316E37D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7465" w14:textId="658DC897" w:rsidR="00056479" w:rsidRPr="0065453C" w:rsidRDefault="006B4FC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05647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A3A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6B8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603A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73AE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6479" w:rsidRPr="0065453C" w14:paraId="39B4FD1F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6E805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1DF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C418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9EC4" w14:textId="5D793BB4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B12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E186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9F4E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412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6479" w:rsidRPr="0065453C" w14:paraId="7383A5DB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F6C25" w14:textId="77777777" w:rsidR="00056479" w:rsidRPr="0065453C" w:rsidRDefault="0005647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hs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4B822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8D163" w14:textId="54A51A0C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6B4FC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7F0F" w14:textId="77777777" w:rsidR="00056479" w:rsidRPr="0065453C" w:rsidRDefault="0005647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.17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82FD9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08A06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BDB20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3762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56479" w:rsidRPr="0065453C" w14:paraId="3D8FBDFA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BB1F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51C7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E00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69E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458A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650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9A55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E9B" w14:textId="77777777" w:rsidR="00056479" w:rsidRPr="0065453C" w:rsidRDefault="0005647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E77E61B" w14:textId="5AC60FE6" w:rsidR="00056479" w:rsidRDefault="00056479" w:rsidP="00056479">
      <w:pPr>
        <w:rPr>
          <w:rFonts w:ascii="Times New Roman" w:eastAsia="MS Mincho" w:hAnsi="Times New Roman" w:cs="Times New Roman"/>
          <w:lang w:bidi="x-none"/>
        </w:rPr>
      </w:pPr>
      <w:r w:rsidRPr="0065453C">
        <w:rPr>
          <w:rFonts w:ascii="Times New Roman" w:hAnsi="Times New Roman" w:cs="Times New Roman"/>
          <w:i/>
        </w:rPr>
        <w:t>Note</w:t>
      </w:r>
      <w:r w:rsidRPr="0065453C">
        <w:rPr>
          <w:rFonts w:ascii="Times New Roman" w:hAnsi="Times New Roman" w:cs="Times New Roman"/>
        </w:rPr>
        <w:t xml:space="preserve">. </w:t>
      </w:r>
      <w:r w:rsidRPr="0065453C">
        <w:rPr>
          <w:rFonts w:ascii="Times New Roman" w:hAnsi="Times New Roman" w:cs="Times New Roman"/>
          <w:i/>
        </w:rPr>
        <w:t>g</w:t>
      </w:r>
      <w:r w:rsidR="00096ADE">
        <w:rPr>
          <w:rFonts w:ascii="Times New Roman" w:hAnsi="Times New Roman" w:cs="Times New Roman"/>
        </w:rPr>
        <w:t xml:space="preserve"> = general intelligence, </w:t>
      </w:r>
      <w:r w:rsidRPr="0065453C">
        <w:rPr>
          <w:rFonts w:ascii="Times New Roman" w:hAnsi="Times New Roman" w:cs="Times New Roman"/>
          <w:i/>
        </w:rPr>
        <w:t>b</w:t>
      </w:r>
      <w:r w:rsidRPr="0065453C">
        <w:rPr>
          <w:rFonts w:ascii="Times New Roman" w:hAnsi="Times New Roman" w:cs="Times New Roman"/>
        </w:rPr>
        <w:t xml:space="preserve"> = standardized loading of subtest on factor; </w:t>
      </w:r>
      <w:r w:rsidRPr="0065453C">
        <w:rPr>
          <w:rFonts w:ascii="Times New Roman" w:hAnsi="Times New Roman" w:cs="Times New Roman"/>
          <w:i/>
        </w:rPr>
        <w:t>S²</w:t>
      </w:r>
      <w:r w:rsidRPr="0065453C">
        <w:rPr>
          <w:rFonts w:ascii="Times New Roman" w:hAnsi="Times New Roman" w:cs="Times New Roman"/>
        </w:rPr>
        <w:t xml:space="preserve"> = variance explained; </w:t>
      </w:r>
      <w:r w:rsidRPr="0065453C">
        <w:rPr>
          <w:rFonts w:ascii="Times New Roman" w:hAnsi="Times New Roman" w:cs="Times New Roman"/>
          <w:i/>
        </w:rPr>
        <w:t xml:space="preserve">h² </w:t>
      </w:r>
      <w:r w:rsidRPr="0065453C">
        <w:rPr>
          <w:rFonts w:ascii="Times New Roman" w:hAnsi="Times New Roman" w:cs="Times New Roman"/>
        </w:rPr>
        <w:t xml:space="preserve">= communality; </w:t>
      </w:r>
      <w:r w:rsidRPr="0065453C">
        <w:rPr>
          <w:rFonts w:ascii="Times New Roman" w:hAnsi="Times New Roman" w:cs="Times New Roman"/>
          <w:i/>
        </w:rPr>
        <w:t>u</w:t>
      </w:r>
      <w:r w:rsidRPr="0065453C">
        <w:rPr>
          <w:rFonts w:ascii="Times New Roman" w:hAnsi="Times New Roman" w:cs="Times New Roman"/>
        </w:rPr>
        <w:t>² = uniqueness; Error = 1-reliability from Wechsler (2011b)</w:t>
      </w:r>
      <w:r w:rsidRPr="0065453C">
        <w:rPr>
          <w:rFonts w:ascii="Times New Roman" w:eastAsiaTheme="minorEastAsia" w:hAnsi="Times New Roman" w:cs="Times New Roman"/>
        </w:rPr>
        <w:t xml:space="preserve">; </w:t>
      </w:r>
      <w:r w:rsidRPr="0065453C">
        <w:rPr>
          <w:rFonts w:ascii="Times New Roman" w:eastAsiaTheme="minorEastAsia" w:hAnsi="Times New Roman" w:cs="Times New Roman"/>
          <w:i/>
        </w:rPr>
        <w:t>s</w:t>
      </w:r>
      <w:r w:rsidRPr="0065453C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65453C">
        <w:rPr>
          <w:rFonts w:ascii="Times New Roman" w:eastAsiaTheme="minorEastAsia" w:hAnsi="Times New Roman" w:cs="Times New Roman"/>
        </w:rPr>
        <w:t xml:space="preserve"> = </w:t>
      </w:r>
      <w:r w:rsidRPr="0065453C">
        <w:rPr>
          <w:rFonts w:ascii="Times New Roman" w:eastAsiaTheme="minorEastAsia" w:hAnsi="Times New Roman" w:cs="Times New Roman"/>
          <w:i/>
        </w:rPr>
        <w:t>u</w:t>
      </w:r>
      <w:r w:rsidRPr="0065453C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65453C">
        <w:rPr>
          <w:rFonts w:ascii="Times New Roman" w:eastAsiaTheme="minorEastAsia" w:hAnsi="Times New Roman" w:cs="Times New Roman"/>
        </w:rPr>
        <w:t xml:space="preserve">-Error; </w:t>
      </w:r>
      <w:r w:rsidRPr="0065453C">
        <w:rPr>
          <w:rFonts w:ascii="Symbol" w:eastAsia="MS Mincho" w:hAnsi="Symbol" w:cs="Times New Roman"/>
        </w:rPr>
        <w:t></w:t>
      </w:r>
      <w:r w:rsidRPr="0065453C">
        <w:rPr>
          <w:rFonts w:ascii="Symbol" w:eastAsia="MS Mincho" w:hAnsi="Symbol" w:cs="Times New Roman"/>
        </w:rPr>
        <w:t></w:t>
      </w:r>
      <w:r w:rsidRPr="0065453C">
        <w:rPr>
          <w:rFonts w:ascii="Times New Roman" w:eastAsia="MS Mincho" w:hAnsi="Times New Roman" w:cs="Times New Roman"/>
        </w:rPr>
        <w:t xml:space="preserve">= omega; </w:t>
      </w:r>
      <w:r w:rsidRPr="0065453C">
        <w:rPr>
          <w:rFonts w:ascii="Symbol" w:eastAsia="MS Mincho" w:hAnsi="Symbol" w:cs="Times New Roman"/>
        </w:rPr>
        <w:t></w:t>
      </w:r>
      <w:r w:rsidRPr="0065453C">
        <w:rPr>
          <w:rFonts w:ascii="Times New Roman" w:eastAsia="MS Mincho" w:hAnsi="Times New Roman" w:cs="Times New Roman"/>
          <w:vertAlign w:val="subscript"/>
        </w:rPr>
        <w:t xml:space="preserve">h </w:t>
      </w:r>
      <w:r w:rsidRPr="0065453C">
        <w:rPr>
          <w:rFonts w:ascii="Times New Roman" w:eastAsia="Cambria" w:hAnsi="Times New Roman" w:cs="Times New Roman"/>
          <w:bCs/>
          <w:lang w:bidi="x-none"/>
        </w:rPr>
        <w:t xml:space="preserve">= Omega hierarchical; </w:t>
      </w:r>
      <w:r w:rsidRPr="0065453C">
        <w:rPr>
          <w:rFonts w:ascii="Symbol" w:eastAsia="MS Mincho" w:hAnsi="Symbol" w:cs="Times New Roman"/>
        </w:rPr>
        <w:t></w:t>
      </w:r>
      <w:proofErr w:type="spellStart"/>
      <w:r>
        <w:rPr>
          <w:rFonts w:ascii="Times New Roman" w:eastAsia="MS Mincho" w:hAnsi="Times New Roman" w:cs="Times New Roman"/>
          <w:vertAlign w:val="subscript"/>
        </w:rPr>
        <w:t>hs</w:t>
      </w:r>
      <w:proofErr w:type="spellEnd"/>
      <w:r w:rsidRPr="0065453C">
        <w:rPr>
          <w:rFonts w:ascii="Times New Roman" w:eastAsia="MS Mincho" w:hAnsi="Times New Roman" w:cs="Times New Roman"/>
          <w:vertAlign w:val="subscript"/>
        </w:rPr>
        <w:t xml:space="preserve"> </w:t>
      </w:r>
      <w:r w:rsidRPr="0065453C">
        <w:rPr>
          <w:rFonts w:ascii="Times New Roman" w:eastAsia="MS Mincho" w:hAnsi="Times New Roman" w:cs="Times New Roman"/>
          <w:lang w:bidi="x-none"/>
        </w:rPr>
        <w:t>= Omega hierarchical subscale.</w:t>
      </w:r>
    </w:p>
    <w:p w14:paraId="68C36748" w14:textId="71883BF7" w:rsidR="00056479" w:rsidRDefault="00056479" w:rsidP="00056479">
      <w:pPr>
        <w:rPr>
          <w:rFonts w:ascii="Times New Roman" w:eastAsia="MS Mincho" w:hAnsi="Times New Roman" w:cs="Times New Roman"/>
          <w:lang w:bidi="x-none"/>
        </w:rPr>
      </w:pPr>
      <w:r>
        <w:rPr>
          <w:rFonts w:ascii="Times New Roman" w:eastAsia="MS Mincho" w:hAnsi="Times New Roman" w:cs="Times New Roman"/>
          <w:vertAlign w:val="superscript"/>
          <w:lang w:bidi="x-none"/>
        </w:rPr>
        <w:t xml:space="preserve">a </w:t>
      </w:r>
      <w:r w:rsidR="00DF3F84">
        <w:rPr>
          <w:rFonts w:ascii="Times New Roman" w:eastAsia="MS Mincho" w:hAnsi="Times New Roman" w:cs="Times New Roman"/>
          <w:lang w:bidi="x-none"/>
        </w:rPr>
        <w:t>Empirically</w:t>
      </w:r>
      <w:r w:rsidR="00C91117">
        <w:rPr>
          <w:rFonts w:ascii="Times New Roman" w:eastAsia="MS Mincho" w:hAnsi="Times New Roman" w:cs="Times New Roman"/>
          <w:lang w:bidi="x-none"/>
        </w:rPr>
        <w:t xml:space="preserve"> under-identified</w:t>
      </w:r>
      <w:r>
        <w:rPr>
          <w:rFonts w:ascii="Times New Roman" w:eastAsia="MS Mincho" w:hAnsi="Times New Roman" w:cs="Times New Roman"/>
          <w:lang w:bidi="x-none"/>
        </w:rPr>
        <w:t xml:space="preserve">.  </w:t>
      </w:r>
    </w:p>
    <w:p w14:paraId="7050C133" w14:textId="77777777" w:rsidR="00056479" w:rsidRDefault="00056479">
      <w:pPr>
        <w:rPr>
          <w:rFonts w:ascii="Times New Roman" w:hAnsi="Times New Roman" w:cs="Times New Roman"/>
        </w:rPr>
      </w:pPr>
    </w:p>
    <w:p w14:paraId="1F3B0C97" w14:textId="052F01BF" w:rsidR="007839B9" w:rsidRDefault="007839B9">
      <w:pPr>
        <w:rPr>
          <w:rFonts w:ascii="Times New Roman" w:hAnsi="Times New Roman" w:cs="Times New Roman"/>
        </w:rPr>
      </w:pPr>
    </w:p>
    <w:p w14:paraId="7762B0D5" w14:textId="77777777" w:rsidR="007839B9" w:rsidRDefault="00783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1080"/>
        <w:gridCol w:w="964"/>
        <w:gridCol w:w="527"/>
        <w:gridCol w:w="888"/>
        <w:gridCol w:w="888"/>
        <w:gridCol w:w="888"/>
        <w:gridCol w:w="774"/>
        <w:gridCol w:w="831"/>
      </w:tblGrid>
      <w:tr w:rsidR="007839B9" w:rsidRPr="00B24360" w14:paraId="3292C697" w14:textId="77777777" w:rsidTr="00FD5065">
        <w:trPr>
          <w:trHeight w:val="1502"/>
        </w:trPr>
        <w:tc>
          <w:tcPr>
            <w:tcW w:w="9360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14:paraId="2026E147" w14:textId="539F8B75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Table 5</w:t>
            </w:r>
          </w:p>
          <w:p w14:paraId="0E9D2B0D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</w:p>
          <w:p w14:paraId="3E89456C" w14:textId="1199F078" w:rsidR="007839B9" w:rsidRPr="00B24360" w:rsidRDefault="007839B9" w:rsidP="00FD5065">
            <w:pPr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 xml:space="preserve">Exploratory Factor Analysis with Oblique and </w:t>
            </w:r>
            <w:proofErr w:type="spellStart"/>
            <w:r w:rsidRPr="00B24360">
              <w:rPr>
                <w:rFonts w:ascii="Times New Roman" w:hAnsi="Times New Roman" w:cs="Times New Roman"/>
                <w:i/>
                <w:iCs/>
              </w:rPr>
              <w:t>Orthogonalized</w:t>
            </w:r>
            <w:proofErr w:type="spellEnd"/>
            <w:r w:rsidRPr="00B24360">
              <w:rPr>
                <w:rFonts w:ascii="Times New Roman" w:hAnsi="Times New Roman" w:cs="Times New Roman"/>
                <w:i/>
                <w:iCs/>
              </w:rPr>
              <w:t xml:space="preserve"> Pattern Coefficients of the Wechsler Abbreviated Scale of Intelligence-Sec</w:t>
            </w:r>
            <w:r>
              <w:rPr>
                <w:rFonts w:ascii="Times New Roman" w:hAnsi="Times New Roman" w:cs="Times New Roman"/>
                <w:i/>
                <w:iCs/>
              </w:rPr>
              <w:t>ond Edition (WASI-II) Adult Sample, Ages 17-90 (N = 1,200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33926D0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</w:p>
        </w:tc>
      </w:tr>
      <w:tr w:rsidR="007839B9" w:rsidRPr="00B24360" w14:paraId="5E3FCC27" w14:textId="77777777" w:rsidTr="00FD5065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43D95E34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2"/>
            <w:tcBorders>
              <w:left w:val="nil"/>
              <w:right w:val="nil"/>
            </w:tcBorders>
            <w:noWrap/>
            <w:hideMark/>
          </w:tcPr>
          <w:p w14:paraId="04FFD872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  <w:p w14:paraId="661F41F0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Oblique Solution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58317AB0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gridSpan w:val="5"/>
            <w:tcBorders>
              <w:left w:val="nil"/>
              <w:right w:val="nil"/>
            </w:tcBorders>
            <w:noWrap/>
            <w:hideMark/>
          </w:tcPr>
          <w:p w14:paraId="7D3C9E5B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  <w:p w14:paraId="199402E5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4360">
              <w:rPr>
                <w:rFonts w:ascii="Times New Roman" w:hAnsi="Times New Roman" w:cs="Times New Roman"/>
              </w:rPr>
              <w:t>Orthogonolized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4360">
              <w:rPr>
                <w:rFonts w:ascii="Times New Roman" w:hAnsi="Times New Roman" w:cs="Times New Roman"/>
              </w:rPr>
              <w:t>Schmid-Leiman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Solution</w:t>
            </w:r>
          </w:p>
        </w:tc>
      </w:tr>
      <w:tr w:rsidR="007839B9" w:rsidRPr="00B24360" w14:paraId="51CDA7FC" w14:textId="77777777" w:rsidTr="00FD5065">
        <w:trPr>
          <w:trHeight w:val="36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87E083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Subtest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7BCF475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6FAF16F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0D33BA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986188C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g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868929F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8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ECD967C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012D9C8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h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E39931E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u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</w:tr>
      <w:tr w:rsidR="007839B9" w:rsidRPr="00B24360" w14:paraId="3076A539" w14:textId="77777777" w:rsidTr="00FD5065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59B25054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28C081EE" w14:textId="0E8C9811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noWrap/>
            <w:hideMark/>
          </w:tcPr>
          <w:p w14:paraId="7C455203" w14:textId="07CF0D65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0A683308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A7A69C9" w14:textId="6E9C24A0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 w:rsidR="002E2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2539207C" w14:textId="728C2662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.4</w:t>
            </w:r>
            <w:r w:rsidR="002E2D8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B9FEE12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17CE4C8" w14:textId="398459F5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D50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noWrap/>
            <w:hideMark/>
          </w:tcPr>
          <w:p w14:paraId="0F61A7FF" w14:textId="542CC559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</w:t>
            </w:r>
            <w:r w:rsidR="00FD5065">
              <w:rPr>
                <w:rFonts w:ascii="Times New Roman" w:hAnsi="Times New Roman" w:cs="Times New Roman"/>
              </w:rPr>
              <w:t>4</w:t>
            </w:r>
          </w:p>
        </w:tc>
      </w:tr>
      <w:tr w:rsidR="007839B9" w:rsidRPr="00B24360" w14:paraId="0DF540DE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D4F67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Similarities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BF822" w14:textId="54010F33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B28C2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5796B5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D7DE3" w14:textId="6EF6081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 w:rsidR="002E2D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134907" w14:textId="52EA328B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2E2D8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56A0A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1A29A" w14:textId="1BBA91D3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.7</w:t>
            </w:r>
            <w:r w:rsidR="00FD50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7C4CA" w14:textId="7700BEA3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.2</w:t>
            </w:r>
            <w:r w:rsidR="00FD5065">
              <w:rPr>
                <w:rFonts w:ascii="Times New Roman" w:hAnsi="Times New Roman" w:cs="Times New Roman"/>
              </w:rPr>
              <w:t>5</w:t>
            </w:r>
          </w:p>
        </w:tc>
      </w:tr>
      <w:tr w:rsidR="007839B9" w:rsidRPr="00B24360" w14:paraId="18F559B7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64311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Block Design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07A26B" w14:textId="50D64C5E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  <w:r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EA209" w14:textId="40FBE6D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.7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B11D4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7D4B3" w14:textId="184A9DAB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.6</w:t>
            </w:r>
            <w:r w:rsidR="002E2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792F8" w14:textId="5538CBA7" w:rsidR="007839B9" w:rsidRPr="00B24360" w:rsidRDefault="002E2D8E" w:rsidP="00FD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839B9"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E19ED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546CE" w14:textId="44BD0EA9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.5</w:t>
            </w:r>
            <w:r w:rsidR="00FD50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A1F09" w14:textId="3FE1CE1B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.4</w:t>
            </w:r>
            <w:r w:rsidR="00FD5065">
              <w:rPr>
                <w:rFonts w:ascii="Times New Roman" w:hAnsi="Times New Roman" w:cs="Times New Roman"/>
              </w:rPr>
              <w:t>3</w:t>
            </w:r>
          </w:p>
        </w:tc>
      </w:tr>
      <w:tr w:rsidR="007839B9" w:rsidRPr="00B24360" w14:paraId="3C5A678C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right w:val="nil"/>
            </w:tcBorders>
            <w:noWrap/>
            <w:hideMark/>
          </w:tcPr>
          <w:p w14:paraId="177F72DC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Matrix Reasoning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  <w:hideMark/>
          </w:tcPr>
          <w:p w14:paraId="0F66304D" w14:textId="563AB5ED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noWrap/>
            <w:hideMark/>
          </w:tcPr>
          <w:p w14:paraId="5E57AD4C" w14:textId="458EC2DC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noWrap/>
            <w:hideMark/>
          </w:tcPr>
          <w:p w14:paraId="64A026B5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6EF9CF62" w14:textId="77DF7D36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.6</w:t>
            </w:r>
            <w:r w:rsidR="002E2D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0095D672" w14:textId="6425E98F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.0</w:t>
            </w:r>
            <w:r w:rsidR="002E2D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  <w:noWrap/>
            <w:hideMark/>
          </w:tcPr>
          <w:p w14:paraId="0F508000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4360">
              <w:rPr>
                <w:rFonts w:ascii="Times New Roman" w:hAnsi="Times New Roman" w:cs="Times New Roman"/>
                <w:b/>
                <w:bCs/>
              </w:rPr>
              <w:t>.3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noWrap/>
            <w:hideMark/>
          </w:tcPr>
          <w:p w14:paraId="1E4B3667" w14:textId="036F266B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.</w:t>
            </w:r>
            <w:r w:rsidR="00FD506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noWrap/>
            <w:hideMark/>
          </w:tcPr>
          <w:p w14:paraId="4672C773" w14:textId="120741C7" w:rsidR="007839B9" w:rsidRPr="00B24360" w:rsidRDefault="00AC025F" w:rsidP="00FD5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</w:p>
        </w:tc>
      </w:tr>
      <w:tr w:rsidR="007839B9" w:rsidRPr="00B24360" w14:paraId="58CB65C0" w14:textId="77777777" w:rsidTr="00FD5065">
        <w:trPr>
          <w:trHeight w:val="320"/>
        </w:trPr>
        <w:tc>
          <w:tcPr>
            <w:tcW w:w="25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73434311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Total Variance (%)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hideMark/>
          </w:tcPr>
          <w:p w14:paraId="7670E1E0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3965492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9374B2B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94B7A33" w14:textId="12260683" w:rsidR="007839B9" w:rsidRPr="00B24360" w:rsidRDefault="00AC025F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839B9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5F9BDE9A" w14:textId="3BD45EA5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  <w:r w:rsidRPr="00B24360">
              <w:rPr>
                <w:rFonts w:ascii="Times New Roman" w:hAnsi="Times New Roman" w:cs="Times New Roman"/>
              </w:rPr>
              <w:t>.</w:t>
            </w:r>
            <w:r w:rsidR="00AC02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9B79F52" w14:textId="5ECB5FED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  <w:r w:rsidRPr="00B24360">
              <w:rPr>
                <w:rFonts w:ascii="Times New Roman" w:hAnsi="Times New Roman" w:cs="Times New Roman"/>
              </w:rPr>
              <w:t>.</w:t>
            </w:r>
            <w:r w:rsidR="00AC02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46803C7" w14:textId="08E383BD" w:rsidR="007839B9" w:rsidRPr="00B24360" w:rsidRDefault="00AC025F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7839B9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565ADD9" w14:textId="68CC577E" w:rsidR="007839B9" w:rsidRPr="00B24360" w:rsidRDefault="00AC025F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839B9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839B9" w:rsidRPr="00B24360" w14:paraId="5AC7AF7E" w14:textId="77777777" w:rsidTr="00FD5065">
        <w:trPr>
          <w:trHeight w:val="32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0B63C6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  <w:r w:rsidRPr="00B24360">
              <w:rPr>
                <w:rFonts w:ascii="Times New Roman" w:hAnsi="Times New Roman" w:cs="Times New Roman"/>
              </w:rPr>
              <w:t>Common Variance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5FF616B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493272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20FA75" w14:textId="77777777" w:rsidR="007839B9" w:rsidRPr="00B24360" w:rsidRDefault="007839B9" w:rsidP="00FD50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353970" w14:textId="3477EF52" w:rsidR="007839B9" w:rsidRPr="00B24360" w:rsidRDefault="00AC025F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7839B9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0E95CD9" w14:textId="18FBDF04" w:rsidR="007839B9" w:rsidRPr="00B24360" w:rsidRDefault="00AC025F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839B9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9BBE89" w14:textId="0F852132" w:rsidR="007839B9" w:rsidRPr="00B24360" w:rsidRDefault="00AC025F" w:rsidP="00FD5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839B9" w:rsidRPr="00B243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8E94F1C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8CA7A1" w14:textId="77777777" w:rsidR="007839B9" w:rsidRDefault="007839B9" w:rsidP="00FD5065">
            <w:pPr>
              <w:rPr>
                <w:rFonts w:ascii="Times New Roman" w:hAnsi="Times New Roman" w:cs="Times New Roman"/>
              </w:rPr>
            </w:pPr>
          </w:p>
          <w:p w14:paraId="2407D01D" w14:textId="77777777" w:rsidR="007839B9" w:rsidRPr="00B24360" w:rsidRDefault="007839B9" w:rsidP="00FD5065">
            <w:pPr>
              <w:rPr>
                <w:rFonts w:ascii="Times New Roman" w:hAnsi="Times New Roman" w:cs="Times New Roman"/>
              </w:rPr>
            </w:pPr>
          </w:p>
        </w:tc>
      </w:tr>
      <w:tr w:rsidR="007839B9" w:rsidRPr="00B24360" w14:paraId="21F01461" w14:textId="77777777" w:rsidTr="005F14B9">
        <w:trPr>
          <w:trHeight w:val="791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noWrap/>
            <w:hideMark/>
          </w:tcPr>
          <w:p w14:paraId="39A44F23" w14:textId="77777777" w:rsidR="007839B9" w:rsidRDefault="007839B9" w:rsidP="00FD506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F7CCDCD" w14:textId="77777777" w:rsidR="007839B9" w:rsidRPr="00B24360" w:rsidRDefault="007839B9" w:rsidP="00FD5065">
            <w:pPr>
              <w:rPr>
                <w:rFonts w:ascii="Times New Roman" w:hAnsi="Times New Roman" w:cs="Times New Roman"/>
                <w:i/>
                <w:iCs/>
              </w:rPr>
            </w:pPr>
            <w:r w:rsidRPr="00B24360">
              <w:rPr>
                <w:rFonts w:ascii="Times New Roman" w:hAnsi="Times New Roman" w:cs="Times New Roman"/>
                <w:i/>
                <w:iCs/>
              </w:rPr>
              <w:t>Note</w:t>
            </w:r>
            <w:r w:rsidRPr="00B24360">
              <w:rPr>
                <w:rFonts w:ascii="Times New Roman" w:hAnsi="Times New Roman" w:cs="Times New Roman"/>
              </w:rPr>
              <w:t xml:space="preserve">. As per </w:t>
            </w:r>
            <w:proofErr w:type="spellStart"/>
            <w:r w:rsidRPr="00B24360">
              <w:rPr>
                <w:rFonts w:ascii="Times New Roman" w:hAnsi="Times New Roman" w:cs="Times New Roman"/>
              </w:rPr>
              <w:t>Dombrowski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(2013), salient loadings ≥ .30 for the oblique solution and ≥ .20 for the </w:t>
            </w:r>
            <w:proofErr w:type="spellStart"/>
            <w:r w:rsidRPr="00B24360">
              <w:rPr>
                <w:rFonts w:ascii="Times New Roman" w:hAnsi="Times New Roman" w:cs="Times New Roman"/>
              </w:rPr>
              <w:t>orthogonalized</w:t>
            </w:r>
            <w:proofErr w:type="spellEnd"/>
            <w:r w:rsidRPr="00B24360">
              <w:rPr>
                <w:rFonts w:ascii="Times New Roman" w:hAnsi="Times New Roman" w:cs="Times New Roman"/>
              </w:rPr>
              <w:t xml:space="preserve"> solution are denoted in bold. 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h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B2436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24360">
              <w:rPr>
                <w:rFonts w:ascii="Times New Roman" w:hAnsi="Times New Roman" w:cs="Times New Roman"/>
              </w:rPr>
              <w:t xml:space="preserve">= communality; </w:t>
            </w:r>
            <w:r w:rsidRPr="00B24360">
              <w:rPr>
                <w:rFonts w:ascii="Times New Roman" w:hAnsi="Times New Roman" w:cs="Times New Roman"/>
                <w:i/>
                <w:iCs/>
              </w:rPr>
              <w:t>u</w:t>
            </w:r>
            <w:r w:rsidRPr="00B24360"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  <w:r w:rsidRPr="00B24360">
              <w:rPr>
                <w:rFonts w:ascii="Times New Roman" w:hAnsi="Times New Roman" w:cs="Times New Roman"/>
              </w:rPr>
              <w:t xml:space="preserve">= uniqueness. </w:t>
            </w:r>
          </w:p>
        </w:tc>
      </w:tr>
    </w:tbl>
    <w:p w14:paraId="48266CF6" w14:textId="77777777" w:rsidR="007839B9" w:rsidRDefault="007839B9">
      <w:pPr>
        <w:rPr>
          <w:rFonts w:ascii="Times New Roman" w:hAnsi="Times New Roman" w:cs="Times New Roman"/>
        </w:rPr>
      </w:pPr>
    </w:p>
    <w:p w14:paraId="0F6DC949" w14:textId="77777777" w:rsidR="005F14B9" w:rsidRDefault="005F14B9">
      <w:pPr>
        <w:rPr>
          <w:rFonts w:ascii="Times New Roman" w:hAnsi="Times New Roman" w:cs="Times New Roman"/>
        </w:rPr>
      </w:pPr>
    </w:p>
    <w:p w14:paraId="01CFAF85" w14:textId="785F1939" w:rsidR="005F14B9" w:rsidRDefault="005F14B9">
      <w:pPr>
        <w:rPr>
          <w:rFonts w:ascii="Times New Roman" w:hAnsi="Times New Roman" w:cs="Times New Roman"/>
        </w:rPr>
      </w:pPr>
    </w:p>
    <w:p w14:paraId="73578947" w14:textId="77777777" w:rsidR="005F14B9" w:rsidRDefault="005F1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41" w:type="pct"/>
        <w:tblLook w:val="04A0" w:firstRow="1" w:lastRow="0" w:firstColumn="1" w:lastColumn="0" w:noHBand="0" w:noVBand="1"/>
      </w:tblPr>
      <w:tblGrid>
        <w:gridCol w:w="2139"/>
        <w:gridCol w:w="1103"/>
        <w:gridCol w:w="430"/>
        <w:gridCol w:w="206"/>
        <w:gridCol w:w="980"/>
        <w:gridCol w:w="56"/>
        <w:gridCol w:w="976"/>
        <w:gridCol w:w="56"/>
        <w:gridCol w:w="194"/>
        <w:gridCol w:w="781"/>
        <w:gridCol w:w="56"/>
        <w:gridCol w:w="976"/>
        <w:gridCol w:w="56"/>
        <w:gridCol w:w="978"/>
        <w:gridCol w:w="66"/>
        <w:gridCol w:w="1016"/>
      </w:tblGrid>
      <w:tr w:rsidR="00F2777B" w:rsidRPr="0065453C" w14:paraId="3779DB6B" w14:textId="77777777" w:rsidTr="00FD5065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6674" w14:textId="7197A8FE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Table 6</w:t>
            </w:r>
          </w:p>
          <w:p w14:paraId="5B7914C7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FAD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1F6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3CB4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CCCA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1D8D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E98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4EE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14B9" w:rsidRPr="0065453C" w14:paraId="7DF2E3A5" w14:textId="77777777" w:rsidTr="00FD5065">
        <w:trPr>
          <w:trHeight w:val="300"/>
        </w:trPr>
        <w:tc>
          <w:tcPr>
            <w:tcW w:w="49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42F" w14:textId="29AA74EC" w:rsidR="00F2777B" w:rsidRPr="0065453C" w:rsidRDefault="00F2777B" w:rsidP="00F2777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Sourced of Variance in the WASI-II for the Adult Sample According to an Exploratory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Bifactor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Model</w:t>
            </w:r>
          </w:p>
          <w:p w14:paraId="287725D3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F2777B" w:rsidRPr="0065453C" w14:paraId="216AF0A2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2288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DA355" w14:textId="77777777" w:rsidR="005F14B9" w:rsidRPr="0065453C" w:rsidRDefault="005F14B9" w:rsidP="00FD506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Factor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CB3E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01C8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406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8960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2777B" w:rsidRPr="0065453C" w14:paraId="33BDB6B7" w14:textId="77777777" w:rsidTr="00FD5065">
        <w:trPr>
          <w:trHeight w:val="341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E38A4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Test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FB17D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8CDF2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85F8" w14:textId="77777777" w:rsidR="005F14B9" w:rsidRPr="00B5364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a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58C2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2BFE6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²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8C7F3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ERROR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B969C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s²</w:t>
            </w:r>
          </w:p>
        </w:tc>
      </w:tr>
      <w:tr w:rsidR="00F2777B" w:rsidRPr="0065453C" w14:paraId="18C2B462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E5E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Vocabulary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355A" w14:textId="72FCA6AF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94A" w14:textId="1E12D7B8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75CB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B499" w14:textId="75FE7F58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5935" w14:textId="5862B7F3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F10A" w14:textId="1EEE4C90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F2777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DB9B" w14:textId="21A002A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F2777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2777B" w:rsidRPr="0065453C" w14:paraId="48ACFEEA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DCBC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Similarities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D691" w14:textId="711DADDF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29FC" w14:textId="64D4B3BB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5517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1D4" w14:textId="20964D5F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C017" w14:textId="1F466A0F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1688" w14:textId="66D51B95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2777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A10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2777B" w:rsidRPr="0065453C" w14:paraId="7370F25E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2E73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Block Design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AA4" w14:textId="28E87A2D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DFC1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B159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30C" w14:textId="757BCA9F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CE6" w14:textId="4AFDF846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187F" w14:textId="2D8730E5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2777B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8AC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F2777B" w:rsidRPr="0065453C" w14:paraId="7E9052D4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EEFB7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Matrix Reasoning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2B28" w14:textId="1FFD2961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751AE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6A3C" w14:textId="4D082BC9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5A76" w14:textId="42F0E7D3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03276" w14:textId="53F2B09E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D1A8" w14:textId="6B6933E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F2777B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3C603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</w:tr>
      <w:tr w:rsidR="00F2777B" w:rsidRPr="0065453C" w14:paraId="5391EB56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508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Total Variance (%)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3AAE" w14:textId="47714163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F696" w14:textId="55EC2916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AD03" w14:textId="65AC77D3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21BC" w14:textId="3641E108" w:rsidR="005F14B9" w:rsidRPr="0065453C" w:rsidRDefault="00F2777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 w:rsidR="005F14B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460" w14:textId="10784983" w:rsidR="005F14B9" w:rsidRPr="0065453C" w:rsidRDefault="00F2777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5F14B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E0DE" w14:textId="05BAE7DE" w:rsidR="005F14B9" w:rsidRPr="0065453C" w:rsidRDefault="00F2777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5F14B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F14B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5DE4" w14:textId="1BC80738" w:rsidR="005F14B9" w:rsidRPr="0065453C" w:rsidRDefault="00F2777B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5F14B9"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F2777B" w:rsidRPr="0065453C" w14:paraId="27FD3BFC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3795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Common Variance (%)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3D6" w14:textId="5885B074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E83D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A6D" w14:textId="0520DB4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F45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21D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C749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F059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777B" w:rsidRPr="0065453C" w14:paraId="106DF0BE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2E81F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C23B" w14:textId="16B499B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A86" w14:textId="63E9CC09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2F64" w14:textId="6EA75D6E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11ED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A204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307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9A3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777B" w:rsidRPr="0065453C" w14:paraId="57EF1BB9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6A49" w14:textId="77777777" w:rsidR="005F14B9" w:rsidRPr="0065453C" w:rsidRDefault="005F14B9" w:rsidP="00FD506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Pr="0065453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hs</w:t>
            </w:r>
            <w:proofErr w:type="spellEnd"/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F5460" w14:textId="3FC36E49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C942" w14:textId="77777777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9AF69" w14:textId="4D51D2D6" w:rsidR="005F14B9" w:rsidRPr="0065453C" w:rsidRDefault="005F14B9" w:rsidP="00FD5065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453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B1F19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AE4B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2D2B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48DC3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  <w:r w:rsidRPr="006545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777B" w:rsidRPr="0065453C" w14:paraId="4E606873" w14:textId="77777777" w:rsidTr="00FD5065">
        <w:trPr>
          <w:trHeight w:val="300"/>
        </w:trPr>
        <w:tc>
          <w:tcPr>
            <w:tcW w:w="1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6A8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B478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243A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D99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8F9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6962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C5E4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AE3F" w14:textId="77777777" w:rsidR="005F14B9" w:rsidRPr="0065453C" w:rsidRDefault="005F14B9" w:rsidP="00FD506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393DB24" w14:textId="77777777" w:rsidR="005F14B9" w:rsidRDefault="005F14B9" w:rsidP="005F14B9">
      <w:pPr>
        <w:rPr>
          <w:rFonts w:ascii="Times New Roman" w:eastAsia="MS Mincho" w:hAnsi="Times New Roman" w:cs="Times New Roman"/>
          <w:lang w:bidi="x-none"/>
        </w:rPr>
      </w:pPr>
      <w:r w:rsidRPr="0065453C">
        <w:rPr>
          <w:rFonts w:ascii="Times New Roman" w:hAnsi="Times New Roman" w:cs="Times New Roman"/>
          <w:i/>
        </w:rPr>
        <w:t>Note</w:t>
      </w:r>
      <w:r w:rsidRPr="0065453C">
        <w:rPr>
          <w:rFonts w:ascii="Times New Roman" w:hAnsi="Times New Roman" w:cs="Times New Roman"/>
        </w:rPr>
        <w:t xml:space="preserve">. </w:t>
      </w:r>
      <w:r w:rsidRPr="0065453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= general intelligence, </w:t>
      </w:r>
      <w:r w:rsidRPr="0065453C">
        <w:rPr>
          <w:rFonts w:ascii="Times New Roman" w:hAnsi="Times New Roman" w:cs="Times New Roman"/>
          <w:i/>
        </w:rPr>
        <w:t>b</w:t>
      </w:r>
      <w:r w:rsidRPr="0065453C">
        <w:rPr>
          <w:rFonts w:ascii="Times New Roman" w:hAnsi="Times New Roman" w:cs="Times New Roman"/>
        </w:rPr>
        <w:t xml:space="preserve"> = standardized loading of subtest on factor; </w:t>
      </w:r>
      <w:r w:rsidRPr="0065453C">
        <w:rPr>
          <w:rFonts w:ascii="Times New Roman" w:hAnsi="Times New Roman" w:cs="Times New Roman"/>
          <w:i/>
        </w:rPr>
        <w:t>S²</w:t>
      </w:r>
      <w:r w:rsidRPr="0065453C">
        <w:rPr>
          <w:rFonts w:ascii="Times New Roman" w:hAnsi="Times New Roman" w:cs="Times New Roman"/>
        </w:rPr>
        <w:t xml:space="preserve"> = variance explained; </w:t>
      </w:r>
      <w:r w:rsidRPr="0065453C">
        <w:rPr>
          <w:rFonts w:ascii="Times New Roman" w:hAnsi="Times New Roman" w:cs="Times New Roman"/>
          <w:i/>
        </w:rPr>
        <w:t xml:space="preserve">h² </w:t>
      </w:r>
      <w:r w:rsidRPr="0065453C">
        <w:rPr>
          <w:rFonts w:ascii="Times New Roman" w:hAnsi="Times New Roman" w:cs="Times New Roman"/>
        </w:rPr>
        <w:t xml:space="preserve">= communality; </w:t>
      </w:r>
      <w:r w:rsidRPr="0065453C">
        <w:rPr>
          <w:rFonts w:ascii="Times New Roman" w:hAnsi="Times New Roman" w:cs="Times New Roman"/>
          <w:i/>
        </w:rPr>
        <w:t>u</w:t>
      </w:r>
      <w:r w:rsidRPr="0065453C">
        <w:rPr>
          <w:rFonts w:ascii="Times New Roman" w:hAnsi="Times New Roman" w:cs="Times New Roman"/>
        </w:rPr>
        <w:t>² = uniqueness; Error = 1-reliability from Wechsler (2011b)</w:t>
      </w:r>
      <w:r w:rsidRPr="0065453C">
        <w:rPr>
          <w:rFonts w:ascii="Times New Roman" w:eastAsiaTheme="minorEastAsia" w:hAnsi="Times New Roman" w:cs="Times New Roman"/>
        </w:rPr>
        <w:t xml:space="preserve">; </w:t>
      </w:r>
      <w:r w:rsidRPr="0065453C">
        <w:rPr>
          <w:rFonts w:ascii="Times New Roman" w:eastAsiaTheme="minorEastAsia" w:hAnsi="Times New Roman" w:cs="Times New Roman"/>
          <w:i/>
        </w:rPr>
        <w:t>s</w:t>
      </w:r>
      <w:r w:rsidRPr="0065453C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65453C">
        <w:rPr>
          <w:rFonts w:ascii="Times New Roman" w:eastAsiaTheme="minorEastAsia" w:hAnsi="Times New Roman" w:cs="Times New Roman"/>
        </w:rPr>
        <w:t xml:space="preserve"> = </w:t>
      </w:r>
      <w:r w:rsidRPr="0065453C">
        <w:rPr>
          <w:rFonts w:ascii="Times New Roman" w:eastAsiaTheme="minorEastAsia" w:hAnsi="Times New Roman" w:cs="Times New Roman"/>
          <w:i/>
        </w:rPr>
        <w:t>u</w:t>
      </w:r>
      <w:r w:rsidRPr="0065453C">
        <w:rPr>
          <w:rFonts w:ascii="Times New Roman" w:eastAsiaTheme="minorEastAsia" w:hAnsi="Times New Roman" w:cs="Times New Roman"/>
          <w:i/>
          <w:vertAlign w:val="superscript"/>
        </w:rPr>
        <w:t>2</w:t>
      </w:r>
      <w:r w:rsidRPr="0065453C">
        <w:rPr>
          <w:rFonts w:ascii="Times New Roman" w:eastAsiaTheme="minorEastAsia" w:hAnsi="Times New Roman" w:cs="Times New Roman"/>
        </w:rPr>
        <w:t xml:space="preserve">-Error; </w:t>
      </w:r>
      <w:r w:rsidRPr="0065453C">
        <w:rPr>
          <w:rFonts w:ascii="Symbol" w:eastAsia="MS Mincho" w:hAnsi="Symbol" w:cs="Times New Roman"/>
        </w:rPr>
        <w:t></w:t>
      </w:r>
      <w:r w:rsidRPr="0065453C">
        <w:rPr>
          <w:rFonts w:ascii="Symbol" w:eastAsia="MS Mincho" w:hAnsi="Symbol" w:cs="Times New Roman"/>
        </w:rPr>
        <w:t></w:t>
      </w:r>
      <w:r w:rsidRPr="0065453C">
        <w:rPr>
          <w:rFonts w:ascii="Times New Roman" w:eastAsia="MS Mincho" w:hAnsi="Times New Roman" w:cs="Times New Roman"/>
        </w:rPr>
        <w:t xml:space="preserve">= omega; </w:t>
      </w:r>
      <w:r w:rsidRPr="0065453C">
        <w:rPr>
          <w:rFonts w:ascii="Symbol" w:eastAsia="MS Mincho" w:hAnsi="Symbol" w:cs="Times New Roman"/>
        </w:rPr>
        <w:t></w:t>
      </w:r>
      <w:r w:rsidRPr="0065453C">
        <w:rPr>
          <w:rFonts w:ascii="Times New Roman" w:eastAsia="MS Mincho" w:hAnsi="Times New Roman" w:cs="Times New Roman"/>
          <w:vertAlign w:val="subscript"/>
        </w:rPr>
        <w:t xml:space="preserve">h </w:t>
      </w:r>
      <w:r w:rsidRPr="0065453C">
        <w:rPr>
          <w:rFonts w:ascii="Times New Roman" w:eastAsia="Cambria" w:hAnsi="Times New Roman" w:cs="Times New Roman"/>
          <w:bCs/>
          <w:lang w:bidi="x-none"/>
        </w:rPr>
        <w:t xml:space="preserve">= Omega hierarchical; </w:t>
      </w:r>
      <w:r w:rsidRPr="0065453C">
        <w:rPr>
          <w:rFonts w:ascii="Symbol" w:eastAsia="MS Mincho" w:hAnsi="Symbol" w:cs="Times New Roman"/>
        </w:rPr>
        <w:t></w:t>
      </w:r>
      <w:proofErr w:type="spellStart"/>
      <w:r>
        <w:rPr>
          <w:rFonts w:ascii="Times New Roman" w:eastAsia="MS Mincho" w:hAnsi="Times New Roman" w:cs="Times New Roman"/>
          <w:vertAlign w:val="subscript"/>
        </w:rPr>
        <w:t>hs</w:t>
      </w:r>
      <w:proofErr w:type="spellEnd"/>
      <w:r w:rsidRPr="0065453C">
        <w:rPr>
          <w:rFonts w:ascii="Times New Roman" w:eastAsia="MS Mincho" w:hAnsi="Times New Roman" w:cs="Times New Roman"/>
          <w:vertAlign w:val="subscript"/>
        </w:rPr>
        <w:t xml:space="preserve"> </w:t>
      </w:r>
      <w:r w:rsidRPr="0065453C">
        <w:rPr>
          <w:rFonts w:ascii="Times New Roman" w:eastAsia="MS Mincho" w:hAnsi="Times New Roman" w:cs="Times New Roman"/>
          <w:lang w:bidi="x-none"/>
        </w:rPr>
        <w:t>= Omega hierarchical subscale.</w:t>
      </w:r>
    </w:p>
    <w:p w14:paraId="3A4AEC57" w14:textId="77777777" w:rsidR="005F14B9" w:rsidRDefault="005F14B9" w:rsidP="005F14B9">
      <w:pPr>
        <w:rPr>
          <w:rFonts w:ascii="Times New Roman" w:eastAsia="MS Mincho" w:hAnsi="Times New Roman" w:cs="Times New Roman"/>
          <w:lang w:bidi="x-none"/>
        </w:rPr>
      </w:pPr>
      <w:proofErr w:type="spellStart"/>
      <w:r>
        <w:rPr>
          <w:rFonts w:ascii="Times New Roman" w:eastAsia="MS Mincho" w:hAnsi="Times New Roman" w:cs="Times New Roman"/>
          <w:vertAlign w:val="superscript"/>
          <w:lang w:bidi="x-none"/>
        </w:rPr>
        <w:t>a</w:t>
      </w:r>
      <w:proofErr w:type="spellEnd"/>
      <w:r>
        <w:rPr>
          <w:rFonts w:ascii="Times New Roman" w:eastAsia="MS Mincho" w:hAnsi="Times New Roman" w:cs="Times New Roman"/>
          <w:vertAlign w:val="superscript"/>
          <w:lang w:bidi="x-none"/>
        </w:rPr>
        <w:t xml:space="preserve"> </w:t>
      </w:r>
      <w:r>
        <w:rPr>
          <w:rFonts w:ascii="Times New Roman" w:eastAsia="MS Mincho" w:hAnsi="Times New Roman" w:cs="Times New Roman"/>
          <w:lang w:bidi="x-none"/>
        </w:rPr>
        <w:t xml:space="preserve">Empirically under-identified.  </w:t>
      </w:r>
    </w:p>
    <w:p w14:paraId="1CD37C95" w14:textId="77777777" w:rsidR="005F14B9" w:rsidRPr="00447E19" w:rsidRDefault="005F14B9">
      <w:pPr>
        <w:rPr>
          <w:rFonts w:ascii="Times New Roman" w:hAnsi="Times New Roman" w:cs="Times New Roman"/>
        </w:rPr>
      </w:pPr>
    </w:p>
    <w:sectPr w:rsidR="005F14B9" w:rsidRPr="00447E19" w:rsidSect="007A7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60"/>
    <w:rsid w:val="00056479"/>
    <w:rsid w:val="00096ADE"/>
    <w:rsid w:val="000C6258"/>
    <w:rsid w:val="00195CF1"/>
    <w:rsid w:val="001D4B32"/>
    <w:rsid w:val="002E091C"/>
    <w:rsid w:val="002E2D8E"/>
    <w:rsid w:val="00447E19"/>
    <w:rsid w:val="00472ABA"/>
    <w:rsid w:val="00483BDB"/>
    <w:rsid w:val="00514A9F"/>
    <w:rsid w:val="00592F1B"/>
    <w:rsid w:val="005F14B9"/>
    <w:rsid w:val="00604767"/>
    <w:rsid w:val="006B4FCB"/>
    <w:rsid w:val="00721227"/>
    <w:rsid w:val="007611EE"/>
    <w:rsid w:val="007839B9"/>
    <w:rsid w:val="007A745F"/>
    <w:rsid w:val="007C7829"/>
    <w:rsid w:val="009928D7"/>
    <w:rsid w:val="00A80E3A"/>
    <w:rsid w:val="00A96024"/>
    <w:rsid w:val="00AC025F"/>
    <w:rsid w:val="00AC435C"/>
    <w:rsid w:val="00B24360"/>
    <w:rsid w:val="00B5364C"/>
    <w:rsid w:val="00C261CD"/>
    <w:rsid w:val="00C91117"/>
    <w:rsid w:val="00CD1B0F"/>
    <w:rsid w:val="00DF3F84"/>
    <w:rsid w:val="00F2777B"/>
    <w:rsid w:val="00F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595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2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684</Words>
  <Characters>3904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McGill</dc:creator>
  <cp:keywords/>
  <dc:description/>
  <cp:lastModifiedBy>Ryan McGill</cp:lastModifiedBy>
  <cp:revision>2</cp:revision>
  <dcterms:created xsi:type="dcterms:W3CDTF">2016-08-10T14:04:00Z</dcterms:created>
  <dcterms:modified xsi:type="dcterms:W3CDTF">2016-08-10T14:04:00Z</dcterms:modified>
</cp:coreProperties>
</file>